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AD765" w14:textId="2FD089B4" w:rsidR="006F79B7" w:rsidRPr="00326F0B" w:rsidRDefault="006F79B7" w:rsidP="006F79B7">
      <w:pPr>
        <w:spacing w:line="480" w:lineRule="auto"/>
        <w:rPr>
          <w:rFonts w:eastAsia="Times New Roman" w:cs="Times New Roman"/>
          <w:b/>
          <w:sz w:val="24"/>
          <w:szCs w:val="24"/>
        </w:rPr>
      </w:pPr>
      <w:r w:rsidRPr="00326F0B">
        <w:rPr>
          <w:rFonts w:eastAsia="Times New Roman" w:cs="Times New Roman"/>
          <w:b/>
          <w:sz w:val="24"/>
          <w:szCs w:val="24"/>
        </w:rPr>
        <w:t>TOÁN TỬ MẬT ĐỘ</w:t>
      </w:r>
      <w:r w:rsidR="004517FC" w:rsidRPr="00326F0B">
        <w:rPr>
          <w:rFonts w:eastAsia="Times New Roman" w:cs="Times New Roman"/>
          <w:b/>
          <w:sz w:val="24"/>
          <w:szCs w:val="24"/>
        </w:rPr>
        <w:t xml:space="preserve"> (A. Density operator)</w:t>
      </w:r>
    </w:p>
    <w:p w14:paraId="4A860E64" w14:textId="77777777" w:rsidR="00C444ED" w:rsidRPr="00326F0B" w:rsidRDefault="006F79B7" w:rsidP="00C444ED">
      <w:pPr>
        <w:rPr>
          <w:rFonts w:eastAsia="Times New Roman" w:cs="Times New Roman"/>
          <w:szCs w:val="28"/>
          <w:lang w:val="fr-FR"/>
        </w:rPr>
      </w:pPr>
      <w:r w:rsidRPr="00326F0B">
        <w:rPr>
          <w:rFonts w:eastAsia="Times New Roman" w:cs="Times New Roman"/>
          <w:szCs w:val="28"/>
        </w:rPr>
        <w:t>Đại lượng</w:t>
      </w:r>
      <w:r w:rsidRPr="00326F0B">
        <w:rPr>
          <w:rFonts w:eastAsia="Times New Roman" w:cs="Times New Roman"/>
          <w:i/>
          <w:szCs w:val="28"/>
        </w:rPr>
        <w:t xml:space="preserve"> </w:t>
      </w:r>
      <w:r w:rsidRPr="00326F0B">
        <w:rPr>
          <w:rFonts w:eastAsia="Times New Roman" w:cs="Times New Roman"/>
          <w:i/>
          <w:noProof/>
          <w:position w:val="-12"/>
          <w:szCs w:val="28"/>
        </w:rPr>
        <w:drawing>
          <wp:inline distT="0" distB="0" distL="0" distR="0" wp14:anchorId="2A2C35F8" wp14:editId="7D1F36C5">
            <wp:extent cx="219075" cy="266700"/>
            <wp:effectExtent l="0" t="0" r="0" b="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i/>
          <w:szCs w:val="28"/>
        </w:rPr>
        <w:t xml:space="preserve"> =</w:t>
      </w:r>
      <w:r w:rsidRPr="00326F0B">
        <w:rPr>
          <w:rFonts w:eastAsia="Times New Roman" w:cs="Times New Roman"/>
          <w:i/>
          <w:noProof/>
          <w:position w:val="-14"/>
          <w:szCs w:val="28"/>
        </w:rPr>
        <w:drawing>
          <wp:inline distT="0" distB="0" distL="0" distR="0" wp14:anchorId="31850EF1" wp14:editId="589AF244">
            <wp:extent cx="685800" cy="257175"/>
            <wp:effectExtent l="0" t="0" r="0" b="9525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i/>
          <w:szCs w:val="28"/>
        </w:rPr>
        <w:t>t</w:t>
      </w:r>
      <w:r w:rsidRPr="00326F0B">
        <w:rPr>
          <w:rFonts w:eastAsia="Times New Roman" w:cs="Times New Roman"/>
          <w:szCs w:val="28"/>
        </w:rPr>
        <w:t xml:space="preserve">rong đó 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4B4CF5D1" wp14:editId="627F27F8">
            <wp:extent cx="1028700" cy="257175"/>
            <wp:effectExtent l="0" t="0" r="0" b="9525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 là hàm sóng toàn phần mô tả trạng thái cơ bản của hệ lượng tử N electron, là nghiệm của phương trình Schrödinger trạng thái dừng. Trạng thái hệ lượng tử mô tả được bằng hàm sóng, là trạng thái nguyên chất. </w:t>
      </w:r>
      <w:r w:rsidRPr="00326F0B">
        <w:rPr>
          <w:rFonts w:eastAsia="Times New Roman" w:cs="Times New Roman"/>
          <w:szCs w:val="28"/>
          <w:lang w:val="fr-FR"/>
        </w:rPr>
        <w:t xml:space="preserve">Khi 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432D3527" wp14:editId="385CEDC3">
            <wp:extent cx="257175" cy="228600"/>
            <wp:effectExtent l="0" t="0" r="9525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 xml:space="preserve"> đã được chuẩn hóa,</w:t>
      </w:r>
      <w:r w:rsidRPr="00326F0B">
        <w:rPr>
          <w:rFonts w:eastAsia="Times New Roman" w:cs="Times New Roman"/>
          <w:szCs w:val="28"/>
        </w:rPr>
        <w:t xml:space="preserve"> 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601A2E73" wp14:editId="6774DF18">
            <wp:extent cx="219075" cy="266700"/>
            <wp:effectExtent l="0" t="0" r="0" b="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44ED" w:rsidRPr="00326F0B">
        <w:rPr>
          <w:rFonts w:eastAsia="Times New Roman" w:cs="Times New Roman"/>
          <w:szCs w:val="28"/>
          <w:lang w:val="fr-FR"/>
        </w:rPr>
        <w:t xml:space="preserve"> chuẩn hóa, nghĩa là:</w:t>
      </w:r>
    </w:p>
    <w:p w14:paraId="13E2DDDC" w14:textId="77777777" w:rsidR="006F79B7" w:rsidRPr="00326F0B" w:rsidRDefault="006F79B7" w:rsidP="00C444ED">
      <w:pPr>
        <w:jc w:val="center"/>
        <w:rPr>
          <w:rFonts w:eastAsia="Times New Roman" w:cs="Times New Roman"/>
          <w:szCs w:val="28"/>
        </w:rPr>
      </w:pPr>
      <w:r w:rsidRPr="00326F0B">
        <w:rPr>
          <w:rFonts w:eastAsia="Times New Roman" w:cs="Times New Roman"/>
          <w:szCs w:val="28"/>
          <w:lang w:val="fr-FR"/>
        </w:rPr>
        <w:t>tr(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099F9C73" wp14:editId="4B419D80">
            <wp:extent cx="219075" cy="266700"/>
            <wp:effectExtent l="0" t="0" r="0" b="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 xml:space="preserve">) = </w:t>
      </w:r>
      <w:r w:rsidRPr="00326F0B">
        <w:rPr>
          <w:rFonts w:eastAsia="Times New Roman" w:cs="Times New Roman"/>
          <w:noProof/>
          <w:position w:val="-18"/>
          <w:szCs w:val="28"/>
        </w:rPr>
        <w:drawing>
          <wp:inline distT="0" distB="0" distL="0" distR="0" wp14:anchorId="2F441A68" wp14:editId="62B5D8A1">
            <wp:extent cx="1514475" cy="314325"/>
            <wp:effectExtent l="0" t="0" r="9525" b="9525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 xml:space="preserve"> =  1.</w:t>
      </w:r>
    </w:p>
    <w:p w14:paraId="0165F800" w14:textId="77777777" w:rsidR="006F79B7" w:rsidRPr="00326F0B" w:rsidRDefault="006F79B7" w:rsidP="006F79B7">
      <w:pPr>
        <w:rPr>
          <w:rFonts w:eastAsia="Times New Roman" w:cs="Times New Roman"/>
          <w:szCs w:val="28"/>
        </w:rPr>
      </w:pPr>
      <w:r w:rsidRPr="00326F0B">
        <w:rPr>
          <w:rFonts w:eastAsia="Times New Roman" w:cs="Times New Roman"/>
          <w:szCs w:val="28"/>
        </w:rPr>
        <w:t xml:space="preserve">Trường hợp trạng thái hỗn hợp, không thể mô tả được bằng hàm sóng, </w:t>
      </w:r>
      <w:r w:rsidR="004F7B84" w:rsidRPr="00326F0B">
        <w:rPr>
          <w:rFonts w:eastAsia="Times New Roman" w:cs="Times New Roman"/>
          <w:szCs w:val="28"/>
        </w:rPr>
        <w:t>toán tử mật độ (TTMĐ)</w:t>
      </w:r>
      <w:r w:rsidRPr="00326F0B">
        <w:rPr>
          <w:rFonts w:eastAsia="Times New Roman" w:cs="Times New Roman"/>
          <w:szCs w:val="28"/>
        </w:rPr>
        <w:t xml:space="preserve"> có dạng</w:t>
      </w:r>
      <w:r w:rsidRPr="00326F0B">
        <w:rPr>
          <w:rFonts w:eastAsia="Times New Roman" w:cs="Times New Roman"/>
          <w:szCs w:val="28"/>
          <w:lang w:val="vi-VN"/>
        </w:rPr>
        <w:t xml:space="preserve"> </w:t>
      </w:r>
      <w:r w:rsidRPr="00326F0B">
        <w:rPr>
          <w:rFonts w:eastAsia="Times New Roman" w:cs="Times New Roman"/>
          <w:noProof/>
          <w:position w:val="-4"/>
          <w:szCs w:val="28"/>
        </w:rPr>
        <w:drawing>
          <wp:inline distT="0" distB="0" distL="0" distR="0" wp14:anchorId="754471F3" wp14:editId="5DD472D5">
            <wp:extent cx="142875" cy="219075"/>
            <wp:effectExtent l="0" t="0" r="9525" b="9525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 xml:space="preserve"> = </w:t>
      </w:r>
      <w:r w:rsidRPr="00326F0B">
        <w:rPr>
          <w:rFonts w:eastAsia="Times New Roman" w:cs="Times New Roman"/>
          <w:noProof/>
          <w:position w:val="-28"/>
          <w:szCs w:val="28"/>
        </w:rPr>
        <w:drawing>
          <wp:inline distT="0" distB="0" distL="0" distR="0" wp14:anchorId="3A464373" wp14:editId="34966619">
            <wp:extent cx="914400" cy="342900"/>
            <wp:effectExtent l="0" t="0" r="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>.</w:t>
      </w:r>
      <w:r w:rsidRPr="00326F0B">
        <w:rPr>
          <w:rFonts w:eastAsia="Times New Roman" w:cs="Times New Roman"/>
          <w:szCs w:val="28"/>
          <w:lang w:val="fr-FR"/>
        </w:rPr>
        <w:t xml:space="preserve"> Toán tử này mô tả trạng thái hệ. Trong đó: p</w:t>
      </w:r>
      <w:r w:rsidRPr="00326F0B">
        <w:rPr>
          <w:rFonts w:eastAsia="Times New Roman" w:cs="Times New Roman"/>
          <w:szCs w:val="28"/>
          <w:vertAlign w:val="subscript"/>
          <w:lang w:val="fr-FR"/>
        </w:rPr>
        <w:t>i</w:t>
      </w:r>
      <w:r w:rsidRPr="00326F0B">
        <w:rPr>
          <w:rFonts w:eastAsia="Times New Roman" w:cs="Times New Roman"/>
          <w:szCs w:val="28"/>
          <w:lang w:val="fr-FR"/>
        </w:rPr>
        <w:t xml:space="preserve"> là xác suất để hệ ở </w:t>
      </w:r>
      <w:r w:rsidRPr="00326F0B">
        <w:rPr>
          <w:rFonts w:eastAsia="Times New Roman" w:cs="Times New Roman"/>
          <w:szCs w:val="28"/>
        </w:rPr>
        <w:t>trạng thái nguyên chất</w:t>
      </w:r>
      <w:r w:rsidRPr="00326F0B">
        <w:rPr>
          <w:rFonts w:eastAsia="Times New Roman" w:cs="Times New Roman"/>
          <w:szCs w:val="28"/>
          <w:lang w:val="fr-FR"/>
        </w:rPr>
        <w:t xml:space="preserve"> </w:t>
      </w:r>
      <w:r w:rsidRPr="00326F0B">
        <w:rPr>
          <w:rFonts w:eastAsia="Times New Roman" w:cs="Times New Roman"/>
          <w:noProof/>
          <w:position w:val="-14"/>
          <w:szCs w:val="28"/>
        </w:rPr>
        <w:drawing>
          <wp:inline distT="0" distB="0" distL="0" distR="0" wp14:anchorId="08D7A653" wp14:editId="54147E71">
            <wp:extent cx="304800" cy="257175"/>
            <wp:effectExtent l="0" t="0" r="0" b="9525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 xml:space="preserve">. Tổng được lấy qua toàn bộ các </w:t>
      </w:r>
      <w:r w:rsidRPr="00326F0B">
        <w:rPr>
          <w:rFonts w:eastAsia="Times New Roman" w:cs="Times New Roman"/>
          <w:szCs w:val="28"/>
        </w:rPr>
        <w:t>trạng thái nguyên chất</w:t>
      </w:r>
      <w:r w:rsidRPr="00326F0B">
        <w:rPr>
          <w:rFonts w:eastAsia="Times New Roman" w:cs="Times New Roman"/>
          <w:szCs w:val="28"/>
          <w:lang w:val="fr-FR"/>
        </w:rPr>
        <w:t>. Các</w:t>
      </w:r>
      <w:r w:rsidRPr="00326F0B">
        <w:rPr>
          <w:rFonts w:eastAsia="Times New Roman" w:cs="Times New Roman"/>
          <w:szCs w:val="28"/>
        </w:rPr>
        <w:t xml:space="preserve"> </w:t>
      </w:r>
      <w:r w:rsidRPr="00326F0B">
        <w:rPr>
          <w:rFonts w:eastAsia="Times New Roman" w:cs="Times New Roman"/>
          <w:noProof/>
          <w:position w:val="-14"/>
          <w:szCs w:val="28"/>
        </w:rPr>
        <w:drawing>
          <wp:inline distT="0" distB="0" distL="0" distR="0" wp14:anchorId="3143890C" wp14:editId="06ED5C97">
            <wp:extent cx="304800" cy="257175"/>
            <wp:effectExtent l="0" t="0" r="0" b="9525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 xml:space="preserve"> được đòi hỏi phải trực chuẩn. Xác suất p</w:t>
      </w:r>
      <w:r w:rsidRPr="00326F0B">
        <w:rPr>
          <w:rFonts w:eastAsia="Times New Roman" w:cs="Times New Roman"/>
          <w:szCs w:val="28"/>
          <w:vertAlign w:val="subscript"/>
          <w:lang w:val="fr-FR"/>
        </w:rPr>
        <w:t>i</w:t>
      </w:r>
      <w:r w:rsidRPr="00326F0B">
        <w:rPr>
          <w:rFonts w:eastAsia="Times New Roman" w:cs="Times New Roman"/>
          <w:szCs w:val="28"/>
          <w:lang w:val="fr-FR"/>
        </w:rPr>
        <w:t xml:space="preserve"> phải là số thực và thỏa mãn điều kiện: p</w:t>
      </w:r>
      <w:r w:rsidRPr="00326F0B">
        <w:rPr>
          <w:rFonts w:eastAsia="Times New Roman" w:cs="Times New Roman"/>
          <w:szCs w:val="28"/>
          <w:vertAlign w:val="subscript"/>
          <w:lang w:val="fr-FR"/>
        </w:rPr>
        <w:t>i</w:t>
      </w:r>
      <w:r w:rsidRPr="00326F0B">
        <w:rPr>
          <w:rFonts w:eastAsia="Times New Roman" w:cs="Times New Roman"/>
          <w:szCs w:val="28"/>
          <w:lang w:val="fr-FR"/>
        </w:rPr>
        <w:t xml:space="preserve"> </w:t>
      </w:r>
      <w:r w:rsidRPr="00326F0B">
        <w:rPr>
          <w:rFonts w:eastAsia="Times New Roman" w:cs="Times New Roman"/>
          <w:noProof/>
          <w:position w:val="-4"/>
          <w:szCs w:val="28"/>
        </w:rPr>
        <w:drawing>
          <wp:inline distT="0" distB="0" distL="0" distR="0" wp14:anchorId="5B05CE6B" wp14:editId="08CCB63E">
            <wp:extent cx="123825" cy="152400"/>
            <wp:effectExtent l="0" t="0" r="9525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 xml:space="preserve"> 0; </w:t>
      </w:r>
      <w:r w:rsidRPr="00326F0B">
        <w:rPr>
          <w:rFonts w:eastAsia="Times New Roman" w:cs="Times New Roman"/>
          <w:noProof/>
          <w:position w:val="-28"/>
          <w:szCs w:val="28"/>
        </w:rPr>
        <w:drawing>
          <wp:inline distT="0" distB="0" distL="0" distR="0" wp14:anchorId="3078140F" wp14:editId="09A64B62">
            <wp:extent cx="352425" cy="342900"/>
            <wp:effectExtent l="0" t="0" r="9525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 xml:space="preserve"> = 1. Theo điều kiện lượng tử, </w:t>
      </w:r>
      <w:r w:rsidRPr="00326F0B">
        <w:rPr>
          <w:rFonts w:eastAsia="Times New Roman" w:cs="Times New Roman"/>
          <w:noProof/>
          <w:position w:val="-4"/>
          <w:szCs w:val="28"/>
        </w:rPr>
        <w:drawing>
          <wp:inline distT="0" distB="0" distL="0" distR="0" wp14:anchorId="4BA6B077" wp14:editId="54CC921B">
            <wp:extent cx="142875" cy="219075"/>
            <wp:effectExtent l="0" t="0" r="9525" b="9525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 xml:space="preserve"> được chuẩn hóa. Khi tương tác làm thay đổi số hạt, các trạng thái thu được có thể có số hạt khác nhau. Một hệ ở </w:t>
      </w:r>
      <w:r w:rsidRPr="00326F0B">
        <w:rPr>
          <w:rFonts w:eastAsia="Times New Roman" w:cs="Times New Roman"/>
          <w:szCs w:val="28"/>
        </w:rPr>
        <w:t>trạng thái nguyên chất</w:t>
      </w:r>
      <w:r w:rsidRPr="00326F0B">
        <w:rPr>
          <w:rFonts w:eastAsia="Times New Roman" w:cs="Times New Roman"/>
          <w:szCs w:val="28"/>
          <w:lang w:val="fr-FR"/>
        </w:rPr>
        <w:t xml:space="preserve"> phải có p</w:t>
      </w:r>
      <w:r w:rsidRPr="00326F0B">
        <w:rPr>
          <w:rFonts w:eastAsia="Times New Roman" w:cs="Times New Roman"/>
          <w:szCs w:val="28"/>
          <w:vertAlign w:val="subscript"/>
          <w:lang w:val="fr-FR"/>
        </w:rPr>
        <w:t>i</w:t>
      </w:r>
      <w:r w:rsidRPr="00326F0B">
        <w:rPr>
          <w:rFonts w:eastAsia="Times New Roman" w:cs="Times New Roman"/>
          <w:szCs w:val="28"/>
          <w:lang w:val="fr-FR"/>
        </w:rPr>
        <w:t xml:space="preserve"> bằng 1, còn lại bằng zero; lúc đó </w:t>
      </w:r>
      <w:r w:rsidRPr="00326F0B">
        <w:rPr>
          <w:rFonts w:eastAsia="Times New Roman" w:cs="Times New Roman"/>
          <w:noProof/>
          <w:position w:val="-4"/>
          <w:szCs w:val="28"/>
        </w:rPr>
        <w:drawing>
          <wp:inline distT="0" distB="0" distL="0" distR="0" wp14:anchorId="470DFD96" wp14:editId="7EC62CEB">
            <wp:extent cx="142875" cy="219075"/>
            <wp:effectExtent l="0" t="0" r="9525" b="9525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 xml:space="preserve"> trở về 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13B633E0" wp14:editId="4FF0DFA2">
            <wp:extent cx="219075" cy="266700"/>
            <wp:effectExtent l="0" t="0" r="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 xml:space="preserve">. </w:t>
      </w:r>
      <w:r w:rsidRPr="00326F0B">
        <w:rPr>
          <w:rFonts w:eastAsia="Times New Roman" w:cs="Times New Roman"/>
          <w:noProof/>
          <w:position w:val="-4"/>
          <w:szCs w:val="28"/>
        </w:rPr>
        <w:drawing>
          <wp:inline distT="0" distB="0" distL="0" distR="0" wp14:anchorId="66C019B9" wp14:editId="72A7C02C">
            <wp:extent cx="142875" cy="219075"/>
            <wp:effectExtent l="0" t="0" r="9525" b="9525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 được gọi là</w:t>
      </w:r>
      <w:r w:rsidRPr="00326F0B">
        <w:rPr>
          <w:rFonts w:eastAsia="Times New Roman" w:cs="Times New Roman"/>
          <w:szCs w:val="28"/>
          <w:lang w:val="fr-FR"/>
        </w:rPr>
        <w:t xml:space="preserve">  </w:t>
      </w:r>
      <w:r w:rsidRPr="00326F0B">
        <w:rPr>
          <w:rFonts w:eastAsia="Times New Roman" w:cs="Times New Roman"/>
          <w:szCs w:val="28"/>
        </w:rPr>
        <w:t>TTMĐ</w:t>
      </w:r>
      <w:r w:rsidRPr="00326F0B">
        <w:rPr>
          <w:rFonts w:eastAsia="Times New Roman" w:cs="Times New Roman"/>
          <w:i/>
          <w:szCs w:val="28"/>
        </w:rPr>
        <w:t xml:space="preserve"> tập hợp </w:t>
      </w:r>
      <w:r w:rsidRPr="00326F0B">
        <w:rPr>
          <w:rFonts w:eastAsia="Times New Roman" w:cs="Times New Roman"/>
          <w:szCs w:val="28"/>
        </w:rPr>
        <w:t>đ</w:t>
      </w:r>
      <w:r w:rsidRPr="00326F0B">
        <w:rPr>
          <w:rFonts w:eastAsia="Times New Roman" w:cs="Times New Roman"/>
          <w:szCs w:val="28"/>
          <w:lang w:val="fr-FR"/>
        </w:rPr>
        <w:t xml:space="preserve">ể phân biệt với 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28843C64" wp14:editId="740D8B16">
            <wp:extent cx="219075" cy="266700"/>
            <wp:effectExtent l="0" t="0" r="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>.</w:t>
      </w:r>
    </w:p>
    <w:p w14:paraId="3FE7B885" w14:textId="77777777" w:rsidR="006F79B7" w:rsidRPr="00326F0B" w:rsidRDefault="006F79B7" w:rsidP="006F79B7">
      <w:pPr>
        <w:rPr>
          <w:rFonts w:eastAsia="Times New Roman" w:cs="Times New Roman"/>
          <w:szCs w:val="28"/>
        </w:rPr>
      </w:pPr>
      <w:r w:rsidRPr="00326F0B">
        <w:rPr>
          <w:rFonts w:eastAsia="Times New Roman" w:cs="Times New Roman"/>
          <w:szCs w:val="28"/>
        </w:rPr>
        <w:t xml:space="preserve">Ta có ma trận mật độ rút gọn, chẳng hạn bậc p, </w:t>
      </w:r>
      <w:r w:rsidRPr="00326F0B">
        <w:rPr>
          <w:rFonts w:eastAsia="Times New Roman" w:cs="Times New Roman"/>
          <w:noProof/>
          <w:position w:val="-14"/>
          <w:szCs w:val="28"/>
        </w:rPr>
        <w:drawing>
          <wp:inline distT="0" distB="0" distL="0" distR="0" wp14:anchorId="469DC520" wp14:editId="2DA03976">
            <wp:extent cx="180975" cy="238125"/>
            <wp:effectExtent l="0" t="0" r="9525" b="9525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>, điển hình là bậc 1,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76C93FBA" wp14:editId="219EB6F0">
            <wp:extent cx="152400" cy="228600"/>
            <wp:effectExtent l="0" t="0" r="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 bậc 2,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60DCCC1C" wp14:editId="118F2D7C">
            <wp:extent cx="161925" cy="228600"/>
            <wp:effectExtent l="0" t="0" r="9525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. Có các TTMĐ 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3CD0A352" wp14:editId="2B166040">
            <wp:extent cx="342900" cy="228600"/>
            <wp:effectExtent l="0" t="0" r="0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,.., </w:t>
      </w:r>
      <w:r w:rsidRPr="00326F0B">
        <w:rPr>
          <w:rFonts w:eastAsia="Times New Roman" w:cs="Times New Roman"/>
          <w:noProof/>
          <w:position w:val="-14"/>
          <w:szCs w:val="28"/>
        </w:rPr>
        <w:drawing>
          <wp:inline distT="0" distB="0" distL="0" distR="0" wp14:anchorId="14773A77" wp14:editId="3D0A9816">
            <wp:extent cx="180975" cy="238125"/>
            <wp:effectExtent l="0" t="0" r="9525" b="9525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 tương ứng với mỗi đại lượng trên. </w:t>
      </w:r>
    </w:p>
    <w:p w14:paraId="379E99B7" w14:textId="77777777" w:rsidR="006F79B7" w:rsidRPr="00326F0B" w:rsidRDefault="006F79B7" w:rsidP="006F79B7">
      <w:pPr>
        <w:rPr>
          <w:rFonts w:eastAsia="Times New Roman" w:cs="Times New Roman"/>
          <w:szCs w:val="28"/>
          <w:lang w:val="fr-FR"/>
        </w:rPr>
      </w:pPr>
      <w:r w:rsidRPr="00326F0B">
        <w:rPr>
          <w:rFonts w:eastAsia="Times New Roman" w:cs="Times New Roman"/>
          <w:szCs w:val="28"/>
          <w:lang w:val="fr-FR"/>
        </w:rPr>
        <w:t xml:space="preserve">Đối với một trạng thái hỗn hợp, trường hợp tất cả các trạng thái riêng đều có cùng số hạt N, </w:t>
      </w:r>
      <w:r w:rsidRPr="00326F0B">
        <w:rPr>
          <w:rFonts w:eastAsia="Times New Roman" w:cs="Times New Roman"/>
          <w:noProof/>
          <w:position w:val="-4"/>
          <w:szCs w:val="28"/>
        </w:rPr>
        <w:drawing>
          <wp:inline distT="0" distB="0" distL="0" distR="0" wp14:anchorId="5A7947F3" wp14:editId="79CA2BD0">
            <wp:extent cx="142875" cy="219075"/>
            <wp:effectExtent l="0" t="0" r="9525" b="9525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>được thay bằng</w:t>
      </w:r>
      <w:r w:rsidRPr="00326F0B">
        <w:rPr>
          <w:rFonts w:eastAsia="Times New Roman" w:cs="Times New Roman"/>
          <w:noProof/>
          <w:position w:val="-4"/>
          <w:szCs w:val="28"/>
        </w:rPr>
        <w:drawing>
          <wp:inline distT="0" distB="0" distL="0" distR="0" wp14:anchorId="5BFFB209" wp14:editId="7B5DFDA0">
            <wp:extent cx="142875" cy="219075"/>
            <wp:effectExtent l="0" t="0" r="9525" b="9525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vertAlign w:val="subscript"/>
          <w:lang w:val="fr-FR"/>
        </w:rPr>
        <w:t>N</w:t>
      </w:r>
      <w:r w:rsidRPr="00326F0B">
        <w:rPr>
          <w:rFonts w:eastAsia="Times New Roman" w:cs="Times New Roman"/>
          <w:szCs w:val="28"/>
          <w:lang w:val="fr-FR"/>
        </w:rPr>
        <w:t xml:space="preserve">. Nó có ý nghĩa như </w:t>
      </w:r>
      <w:r w:rsidRPr="00326F0B">
        <w:rPr>
          <w:rFonts w:eastAsia="Times New Roman" w:cs="Times New Roman"/>
          <w:szCs w:val="28"/>
        </w:rPr>
        <w:t>TTMĐ</w:t>
      </w:r>
      <w:r w:rsidRPr="00326F0B">
        <w:rPr>
          <w:rFonts w:eastAsia="Times New Roman" w:cs="Times New Roman"/>
          <w:szCs w:val="28"/>
          <w:lang w:val="fr-FR"/>
        </w:rPr>
        <w:t xml:space="preserve"> tập hợp bậc N. Hoàn toàn tương tự như trên, ta có </w:t>
      </w:r>
      <w:r w:rsidRPr="00326F0B">
        <w:rPr>
          <w:rFonts w:eastAsia="Times New Roman" w:cs="Times New Roman"/>
          <w:noProof/>
          <w:position w:val="-6"/>
          <w:szCs w:val="28"/>
        </w:rPr>
        <w:drawing>
          <wp:inline distT="0" distB="0" distL="0" distR="0" wp14:anchorId="5FD7D4B7" wp14:editId="76085867">
            <wp:extent cx="180975" cy="228600"/>
            <wp:effectExtent l="0" t="0" r="9525" b="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, </w:t>
      </w:r>
      <w:r w:rsidRPr="00326F0B">
        <w:rPr>
          <w:rFonts w:eastAsia="Times New Roman" w:cs="Times New Roman"/>
          <w:noProof/>
          <w:position w:val="-6"/>
          <w:szCs w:val="28"/>
        </w:rPr>
        <w:drawing>
          <wp:inline distT="0" distB="0" distL="0" distR="0" wp14:anchorId="39346526" wp14:editId="2A1934DA">
            <wp:extent cx="190500" cy="228600"/>
            <wp:effectExtent l="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>,…,</w:t>
      </w:r>
      <w:r w:rsidRPr="00326F0B">
        <w:rPr>
          <w:rFonts w:eastAsia="Times New Roman" w:cs="Times New Roman"/>
          <w:noProof/>
          <w:position w:val="-8"/>
          <w:szCs w:val="28"/>
        </w:rPr>
        <w:drawing>
          <wp:inline distT="0" distB="0" distL="0" distR="0" wp14:anchorId="240D6511" wp14:editId="30EAF6CC">
            <wp:extent cx="200025" cy="238125"/>
            <wp:effectExtent l="0" t="0" r="9525" b="9525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 xml:space="preserve">. Trường hợp chỉ xét tọa độ không gian </w:t>
      </w:r>
      <w:r w:rsidRPr="00326F0B">
        <w:rPr>
          <w:rFonts w:eastAsia="Times New Roman" w:cs="Times New Roman"/>
          <w:noProof/>
          <w:position w:val="-4"/>
          <w:szCs w:val="28"/>
        </w:rPr>
        <w:drawing>
          <wp:inline distT="0" distB="0" distL="0" distR="0" wp14:anchorId="410ABDBC" wp14:editId="541DB607">
            <wp:extent cx="123825" cy="161925"/>
            <wp:effectExtent l="0" t="0" r="9525" b="9525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 xml:space="preserve">của electron, ta cũng có các ma trận mật độ không gian rút gọn tương tự như trên, chẳng hạn, bậc nhất: 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12DD177E" wp14:editId="46DAF44C">
            <wp:extent cx="533400" cy="228600"/>
            <wp:effectExtent l="0" t="0" r="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 xml:space="preserve">, bậc hai: 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58DAD1F0" wp14:editId="5DB4C538">
            <wp:extent cx="733425" cy="228600"/>
            <wp:effectExtent l="0" t="0" r="9525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>.</w:t>
      </w:r>
    </w:p>
    <w:p w14:paraId="5A7BC6CA" w14:textId="77777777" w:rsidR="006F79B7" w:rsidRPr="00326F0B" w:rsidRDefault="006F79B7" w:rsidP="006F79B7">
      <w:pPr>
        <w:rPr>
          <w:rFonts w:eastAsia="Times New Roman" w:cs="Times New Roman"/>
          <w:szCs w:val="28"/>
          <w:lang w:val="fr-FR"/>
        </w:rPr>
      </w:pPr>
      <w:r w:rsidRPr="00326F0B">
        <w:rPr>
          <w:rFonts w:eastAsia="Times New Roman" w:cs="Times New Roman"/>
          <w:szCs w:val="28"/>
        </w:rPr>
        <w:t xml:space="preserve">Cả 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7AFED7CC" wp14:editId="1DA9A0E0">
            <wp:extent cx="219075" cy="266700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và </w:t>
      </w:r>
      <w:r w:rsidRPr="00326F0B">
        <w:rPr>
          <w:rFonts w:eastAsia="Times New Roman" w:cs="Times New Roman"/>
          <w:noProof/>
          <w:position w:val="-4"/>
          <w:szCs w:val="28"/>
        </w:rPr>
        <w:drawing>
          <wp:inline distT="0" distB="0" distL="0" distR="0" wp14:anchorId="0F8D7D48" wp14:editId="420BE6B5">
            <wp:extent cx="142875" cy="219075"/>
            <wp:effectExtent l="0" t="0" r="9525" b="9525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 đều là một toán tử tuyến tính, Hermite hay tự-liên hợp, nghĩa là trị riêng của chúng đều là số thực. Cả 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5D9E8665" wp14:editId="2596A5F6">
            <wp:extent cx="219075" cy="266700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và </w:t>
      </w:r>
      <w:r w:rsidRPr="00326F0B">
        <w:rPr>
          <w:rFonts w:eastAsia="Times New Roman" w:cs="Times New Roman"/>
          <w:noProof/>
          <w:position w:val="-4"/>
          <w:szCs w:val="28"/>
        </w:rPr>
        <w:drawing>
          <wp:inline distT="0" distB="0" distL="0" distR="0" wp14:anchorId="1F699CF8" wp14:editId="31B79E53">
            <wp:extent cx="142875" cy="219075"/>
            <wp:effectExtent l="0" t="0" r="9525" b="9525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 đều nửa xác định dương, chẳng hạn</w:t>
      </w:r>
      <w:r w:rsidRPr="00326F0B">
        <w:rPr>
          <w:rFonts w:eastAsia="Times New Roman" w:cs="Times New Roman"/>
          <w:szCs w:val="28"/>
          <w:lang w:val="fr-FR"/>
        </w:rPr>
        <w:t xml:space="preserve">: 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6C41B3E3" wp14:editId="2F9EEE39">
            <wp:extent cx="723900" cy="276225"/>
            <wp:effectExtent l="0" t="0" r="0" b="9525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 xml:space="preserve"> 0;  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7F25C3C4" wp14:editId="66D425D8">
            <wp:extent cx="1019175" cy="276225"/>
            <wp:effectExtent l="0" t="0" r="9525" b="9525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 xml:space="preserve"> 0 và </w:t>
      </w:r>
      <w:r w:rsidRPr="00326F0B">
        <w:rPr>
          <w:rFonts w:eastAsia="Times New Roman" w:cs="Times New Roman"/>
          <w:noProof/>
          <w:position w:val="-14"/>
          <w:szCs w:val="28"/>
        </w:rPr>
        <w:drawing>
          <wp:inline distT="0" distB="0" distL="0" distR="0" wp14:anchorId="73BCC22E" wp14:editId="2B726270">
            <wp:extent cx="647700" cy="266700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 = </w:t>
      </w:r>
      <w:r w:rsidRPr="00326F0B">
        <w:rPr>
          <w:rFonts w:eastAsia="Times New Roman" w:cs="Times New Roman"/>
          <w:noProof/>
          <w:position w:val="-28"/>
          <w:szCs w:val="28"/>
        </w:rPr>
        <w:drawing>
          <wp:inline distT="0" distB="0" distL="0" distR="0" wp14:anchorId="5E3722C0" wp14:editId="043D0535">
            <wp:extent cx="1190625" cy="352425"/>
            <wp:effectExtent l="0" t="0" r="9525" b="9525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 0. Cả 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33FD737C" wp14:editId="1D441C7D">
            <wp:extent cx="219075" cy="266700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và </w:t>
      </w:r>
      <w:r w:rsidRPr="00326F0B">
        <w:rPr>
          <w:rFonts w:eastAsia="Times New Roman" w:cs="Times New Roman"/>
          <w:noProof/>
          <w:position w:val="-4"/>
          <w:szCs w:val="28"/>
        </w:rPr>
        <w:drawing>
          <wp:inline distT="0" distB="0" distL="0" distR="0" wp14:anchorId="5905A2FA" wp14:editId="484A3A2B">
            <wp:extent cx="142875" cy="219075"/>
            <wp:effectExtent l="0" t="0" r="9525" b="9525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 đều</w:t>
      </w:r>
      <w:r w:rsidRPr="00326F0B">
        <w:rPr>
          <w:rFonts w:eastAsia="Times New Roman" w:cs="Times New Roman"/>
          <w:szCs w:val="28"/>
          <w:lang w:val="fr-FR"/>
        </w:rPr>
        <w:t xml:space="preserve"> được dùng trong biểu thức tính kì vọng của một toán tử &lt;</w:t>
      </w:r>
      <w:r w:rsidRPr="00326F0B">
        <w:rPr>
          <w:rFonts w:eastAsia="Times New Roman" w:cs="Times New Roman"/>
          <w:noProof/>
          <w:position w:val="-4"/>
          <w:szCs w:val="28"/>
        </w:rPr>
        <w:drawing>
          <wp:inline distT="0" distB="0" distL="0" distR="0" wp14:anchorId="62A66C4B" wp14:editId="25956FEF">
            <wp:extent cx="152400" cy="200025"/>
            <wp:effectExtent l="0" t="0" r="0" b="9525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 xml:space="preserve">&gt; tương ứng với </w:t>
      </w:r>
      <w:r w:rsidRPr="00326F0B">
        <w:rPr>
          <w:rFonts w:eastAsia="Times New Roman" w:cs="Times New Roman"/>
          <w:szCs w:val="28"/>
        </w:rPr>
        <w:t>một đại lượng là biến số động lực A.</w:t>
      </w:r>
      <w:r w:rsidRPr="00326F0B">
        <w:rPr>
          <w:rFonts w:eastAsia="Times New Roman" w:cs="Times New Roman"/>
          <w:szCs w:val="28"/>
          <w:lang w:val="fr-FR"/>
        </w:rPr>
        <w:t xml:space="preserve"> Trường hợp trạng thái nguyên chất: &lt;</w:t>
      </w:r>
      <w:r w:rsidRPr="00326F0B">
        <w:rPr>
          <w:rFonts w:eastAsia="Times New Roman" w:cs="Times New Roman"/>
          <w:noProof/>
          <w:position w:val="-4"/>
          <w:szCs w:val="28"/>
        </w:rPr>
        <w:drawing>
          <wp:inline distT="0" distB="0" distL="0" distR="0" wp14:anchorId="70F3F2DF" wp14:editId="59B9470D">
            <wp:extent cx="152400" cy="200025"/>
            <wp:effectExtent l="0" t="0" r="0" b="9525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>&gt; = tr(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33E7A93F" wp14:editId="5954A276">
            <wp:extent cx="219075" cy="266700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noProof/>
          <w:position w:val="-4"/>
          <w:szCs w:val="28"/>
        </w:rPr>
        <w:drawing>
          <wp:inline distT="0" distB="0" distL="0" distR="0" wp14:anchorId="1EE97B23" wp14:editId="7E25A143">
            <wp:extent cx="152400" cy="200025"/>
            <wp:effectExtent l="0" t="0" r="0" b="952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>)=tr(</w:t>
      </w:r>
      <w:r w:rsidRPr="00326F0B">
        <w:rPr>
          <w:rFonts w:eastAsia="Times New Roman" w:cs="Times New Roman"/>
          <w:noProof/>
          <w:position w:val="-4"/>
          <w:szCs w:val="28"/>
        </w:rPr>
        <w:drawing>
          <wp:inline distT="0" distB="0" distL="0" distR="0" wp14:anchorId="04A88659" wp14:editId="5036B350">
            <wp:extent cx="152400" cy="200025"/>
            <wp:effectExtent l="0" t="0" r="0" b="9525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5D89D9A1" wp14:editId="0C6EDFF7">
            <wp:extent cx="219075" cy="266700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>). Biểu thức này còn cho thấy</w:t>
      </w:r>
      <w:r w:rsidRPr="00326F0B">
        <w:rPr>
          <w:rFonts w:eastAsia="Times New Roman" w:cs="Times New Roman"/>
          <w:szCs w:val="28"/>
        </w:rPr>
        <w:t xml:space="preserve"> 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1492BE7B" wp14:editId="5CA22D8E">
            <wp:extent cx="219075" cy="26670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 mang thông tin </w:t>
      </w:r>
      <w:r w:rsidRPr="00326F0B">
        <w:rPr>
          <w:rFonts w:eastAsia="Times New Roman" w:cs="Times New Roman"/>
          <w:szCs w:val="28"/>
          <w:lang w:val="fr-FR"/>
        </w:rPr>
        <w:t xml:space="preserve">như hàm sóng </w:t>
      </w:r>
      <w:r w:rsidRPr="00326F0B">
        <w:rPr>
          <w:rFonts w:eastAsia="Times New Roman" w:cs="Times New Roman"/>
          <w:noProof/>
          <w:position w:val="-14"/>
          <w:szCs w:val="28"/>
        </w:rPr>
        <w:drawing>
          <wp:inline distT="0" distB="0" distL="0" distR="0" wp14:anchorId="54BA7541" wp14:editId="10312232">
            <wp:extent cx="352425" cy="257175"/>
            <wp:effectExtent l="0" t="0" r="9525" b="9525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 của hệ lượng tử N electron.</w:t>
      </w:r>
      <w:r w:rsidRPr="00326F0B">
        <w:rPr>
          <w:rFonts w:eastAsia="Times New Roman" w:cs="Times New Roman"/>
          <w:szCs w:val="28"/>
          <w:lang w:val="fr-FR"/>
        </w:rPr>
        <w:t xml:space="preserve"> 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47F99B00" wp14:editId="4DBC29BD">
            <wp:extent cx="219075" cy="266700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là một toán tử trong cùng không gian </w:t>
      </w:r>
      <w:r w:rsidRPr="00326F0B">
        <w:rPr>
          <w:rFonts w:eastAsia="Times New Roman" w:cs="Times New Roman"/>
          <w:szCs w:val="28"/>
          <w:lang w:val="fr-FR"/>
        </w:rPr>
        <w:t>với</w:t>
      </w:r>
      <w:r w:rsidRPr="00326F0B">
        <w:rPr>
          <w:rFonts w:eastAsia="Times New Roman" w:cs="Times New Roman"/>
          <w:szCs w:val="28"/>
        </w:rPr>
        <w:t xml:space="preserve"> </w:t>
      </w:r>
      <w:r w:rsidRPr="00326F0B">
        <w:rPr>
          <w:rFonts w:eastAsia="Times New Roman" w:cs="Times New Roman"/>
          <w:noProof/>
          <w:position w:val="-14"/>
          <w:szCs w:val="28"/>
        </w:rPr>
        <w:drawing>
          <wp:inline distT="0" distB="0" distL="0" distR="0" wp14:anchorId="469A103A" wp14:editId="1F6D4F5F">
            <wp:extent cx="352425" cy="257175"/>
            <wp:effectExtent l="0" t="0" r="9525" b="952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>.</w:t>
      </w:r>
      <w:r w:rsidRPr="00326F0B">
        <w:rPr>
          <w:rFonts w:eastAsia="Times New Roman" w:cs="Times New Roman"/>
          <w:szCs w:val="28"/>
        </w:rPr>
        <w:t xml:space="preserve"> </w:t>
      </w:r>
      <w:r w:rsidRPr="00326F0B">
        <w:rPr>
          <w:rFonts w:eastAsia="Times New Roman" w:cs="Times New Roman"/>
          <w:szCs w:val="28"/>
          <w:lang w:val="fr-FR"/>
        </w:rPr>
        <w:t>T</w:t>
      </w:r>
      <w:r w:rsidRPr="00326F0B">
        <w:rPr>
          <w:rFonts w:eastAsia="Times New Roman" w:cs="Times New Roman"/>
          <w:szCs w:val="28"/>
        </w:rPr>
        <w:t xml:space="preserve">oán tử 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3F8AC23C" wp14:editId="494A3FA7">
            <wp:extent cx="219075" cy="26670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 xml:space="preserve"> được xác định </w:t>
      </w:r>
      <w:r w:rsidRPr="00326F0B">
        <w:rPr>
          <w:rFonts w:eastAsia="Times New Roman" w:cs="Times New Roman"/>
          <w:szCs w:val="28"/>
        </w:rPr>
        <w:t>một</w:t>
      </w:r>
      <w:r w:rsidRPr="00326F0B">
        <w:rPr>
          <w:rFonts w:eastAsia="Times New Roman" w:cs="Times New Roman"/>
          <w:szCs w:val="28"/>
          <w:lang w:val="fr-FR"/>
        </w:rPr>
        <w:t xml:space="preserve"> cách duy nhất, khác với</w:t>
      </w:r>
      <w:r w:rsidRPr="00326F0B">
        <w:rPr>
          <w:rFonts w:eastAsia="Times New Roman" w:cs="Times New Roman"/>
          <w:szCs w:val="28"/>
        </w:rPr>
        <w:t xml:space="preserve">  </w:t>
      </w:r>
      <w:r w:rsidRPr="00326F0B">
        <w:rPr>
          <w:rFonts w:eastAsia="Times New Roman" w:cs="Times New Roman"/>
          <w:szCs w:val="28"/>
          <w:lang w:val="fr-FR"/>
        </w:rPr>
        <w:t xml:space="preserve">hàm sóng </w:t>
      </w:r>
      <w:r w:rsidRPr="00326F0B">
        <w:rPr>
          <w:rFonts w:eastAsia="Times New Roman" w:cs="Times New Roman"/>
          <w:noProof/>
          <w:position w:val="-14"/>
          <w:szCs w:val="28"/>
        </w:rPr>
        <w:drawing>
          <wp:inline distT="0" distB="0" distL="0" distR="0" wp14:anchorId="4078CAED" wp14:editId="750DB718">
            <wp:extent cx="352425" cy="257175"/>
            <wp:effectExtent l="0" t="0" r="9525" b="952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 xml:space="preserve"> được xác định có thể khác bởi thừa số hằng số.</w:t>
      </w:r>
      <w:r w:rsidRPr="00326F0B">
        <w:rPr>
          <w:rFonts w:eastAsia="Times New Roman" w:cs="Times New Roman"/>
          <w:szCs w:val="28"/>
        </w:rPr>
        <w:t xml:space="preserve"> </w:t>
      </w:r>
      <w:r w:rsidRPr="00326F0B">
        <w:rPr>
          <w:rFonts w:eastAsia="Times New Roman" w:cs="Times New Roman"/>
          <w:szCs w:val="28"/>
          <w:lang w:val="fr-FR"/>
        </w:rPr>
        <w:t xml:space="preserve">Trạng thái hỗn hợp không thể mô tả được bằng hàm sóng mà chỉ có thể mô tả được bằng toán tả mật độ tập hợp  </w:t>
      </w:r>
      <w:r w:rsidRPr="00326F0B">
        <w:rPr>
          <w:rFonts w:eastAsia="Times New Roman" w:cs="Times New Roman"/>
          <w:noProof/>
          <w:position w:val="-4"/>
          <w:szCs w:val="28"/>
        </w:rPr>
        <w:drawing>
          <wp:inline distT="0" distB="0" distL="0" distR="0" wp14:anchorId="2A35FB1F" wp14:editId="73EFA136">
            <wp:extent cx="142875" cy="219075"/>
            <wp:effectExtent l="0" t="0" r="9525" b="952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>, nên hiển nhiên có biểu thức tương tự trên:</w:t>
      </w:r>
      <w:r w:rsidRPr="00326F0B">
        <w:rPr>
          <w:rFonts w:eastAsia="Times New Roman" w:cs="Times New Roman"/>
          <w:szCs w:val="28"/>
          <w:lang w:val="fr-FR"/>
        </w:rPr>
        <w:t xml:space="preserve"> </w:t>
      </w:r>
    </w:p>
    <w:p w14:paraId="59860DE5" w14:textId="77777777" w:rsidR="006F79B7" w:rsidRPr="00326F0B" w:rsidRDefault="006F79B7" w:rsidP="006F79B7">
      <w:pPr>
        <w:jc w:val="center"/>
        <w:rPr>
          <w:rFonts w:eastAsia="Times New Roman" w:cs="Times New Roman"/>
          <w:szCs w:val="28"/>
          <w:lang w:val="fr-FR"/>
        </w:rPr>
      </w:pPr>
      <w:r w:rsidRPr="00326F0B">
        <w:rPr>
          <w:rFonts w:eastAsia="Times New Roman" w:cs="Times New Roman"/>
          <w:szCs w:val="28"/>
        </w:rPr>
        <w:t>&lt;</w:t>
      </w:r>
      <w:r w:rsidRPr="00326F0B">
        <w:rPr>
          <w:rFonts w:eastAsia="Times New Roman" w:cs="Times New Roman"/>
          <w:noProof/>
          <w:position w:val="-4"/>
          <w:szCs w:val="28"/>
        </w:rPr>
        <w:drawing>
          <wp:inline distT="0" distB="0" distL="0" distR="0" wp14:anchorId="4B08835C" wp14:editId="20A44C3F">
            <wp:extent cx="152400" cy="200025"/>
            <wp:effectExtent l="0" t="0" r="0" b="952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>&gt;  = Tr(</w:t>
      </w:r>
      <w:r w:rsidRPr="00326F0B">
        <w:rPr>
          <w:rFonts w:eastAsia="Times New Roman" w:cs="Times New Roman"/>
          <w:noProof/>
          <w:position w:val="-4"/>
          <w:szCs w:val="28"/>
        </w:rPr>
        <w:drawing>
          <wp:inline distT="0" distB="0" distL="0" distR="0" wp14:anchorId="5A0DCEF9" wp14:editId="5ECA083D">
            <wp:extent cx="142875" cy="219075"/>
            <wp:effectExtent l="0" t="0" r="9525" b="952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noProof/>
          <w:position w:val="-4"/>
          <w:szCs w:val="28"/>
        </w:rPr>
        <w:drawing>
          <wp:inline distT="0" distB="0" distL="0" distR="0" wp14:anchorId="07AAE794" wp14:editId="4282BCF5">
            <wp:extent cx="152400" cy="200025"/>
            <wp:effectExtent l="0" t="0" r="0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>) = Tr(</w:t>
      </w:r>
      <w:r w:rsidRPr="00326F0B">
        <w:rPr>
          <w:rFonts w:eastAsia="Times New Roman" w:cs="Times New Roman"/>
          <w:noProof/>
          <w:position w:val="-4"/>
          <w:szCs w:val="28"/>
        </w:rPr>
        <w:drawing>
          <wp:inline distT="0" distB="0" distL="0" distR="0" wp14:anchorId="2C97D294" wp14:editId="57764DDB">
            <wp:extent cx="152400" cy="200025"/>
            <wp:effectExtent l="0" t="0" r="0" b="952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noProof/>
          <w:position w:val="-4"/>
          <w:szCs w:val="28"/>
        </w:rPr>
        <w:drawing>
          <wp:inline distT="0" distB="0" distL="0" distR="0" wp14:anchorId="7095BF72" wp14:editId="3BDE600A">
            <wp:extent cx="142875" cy="219075"/>
            <wp:effectExtent l="0" t="0" r="9525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) = </w:t>
      </w:r>
      <w:r w:rsidRPr="00326F0B">
        <w:rPr>
          <w:rFonts w:eastAsia="Times New Roman" w:cs="Times New Roman"/>
          <w:noProof/>
          <w:position w:val="-28"/>
          <w:szCs w:val="28"/>
        </w:rPr>
        <w:drawing>
          <wp:inline distT="0" distB="0" distL="0" distR="0" wp14:anchorId="5D174190" wp14:editId="603B1AA9">
            <wp:extent cx="1038225" cy="390525"/>
            <wp:effectExtent l="0" t="0" r="9525" b="952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6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>.</w:t>
      </w:r>
    </w:p>
    <w:p w14:paraId="06CFF438" w14:textId="77777777" w:rsidR="006F79B7" w:rsidRPr="00326F0B" w:rsidRDefault="006F79B7" w:rsidP="006F79B7">
      <w:pPr>
        <w:rPr>
          <w:rFonts w:eastAsia="Times New Roman" w:cs="Times New Roman"/>
          <w:szCs w:val="28"/>
          <w:lang w:val="fr-FR"/>
        </w:rPr>
      </w:pPr>
      <w:r w:rsidRPr="00326F0B">
        <w:rPr>
          <w:rFonts w:eastAsia="Times New Roman" w:cs="Times New Roman"/>
          <w:szCs w:val="28"/>
          <w:lang w:val="fr-FR"/>
        </w:rPr>
        <w:lastRenderedPageBreak/>
        <w:t xml:space="preserve"> Đ</w:t>
      </w:r>
      <w:r w:rsidRPr="00326F0B">
        <w:rPr>
          <w:rFonts w:eastAsia="Times New Roman" w:cs="Times New Roman"/>
          <w:szCs w:val="28"/>
        </w:rPr>
        <w:t xml:space="preserve">ối với một hệ ở trạng thái nguyên chất, điều kiện cần và đủ cho toán tử ma trận mật độ 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567AAE11" wp14:editId="3B74B8DD">
            <wp:extent cx="219075" cy="2667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6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là phải lũy đẳng:  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07E4C557" wp14:editId="6E733FEB">
            <wp:extent cx="219075" cy="26670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6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>.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566805BE" wp14:editId="6FB12F19">
            <wp:extent cx="219075" cy="2667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6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 = </w:t>
      </w:r>
      <w:r w:rsidRPr="00326F0B">
        <w:rPr>
          <w:rFonts w:eastAsia="Times New Roman" w:cs="Times New Roman"/>
          <w:noProof/>
          <w:position w:val="-14"/>
          <w:szCs w:val="28"/>
        </w:rPr>
        <w:drawing>
          <wp:inline distT="0" distB="0" distL="0" distR="0" wp14:anchorId="7B68D38E" wp14:editId="7F88E9FD">
            <wp:extent cx="952500" cy="257175"/>
            <wp:effectExtent l="0" t="0" r="0" b="952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6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 =</w:t>
      </w:r>
      <w:r w:rsidRPr="00326F0B">
        <w:rPr>
          <w:rFonts w:eastAsia="Times New Roman" w:cs="Times New Roman"/>
          <w:noProof/>
          <w:position w:val="-14"/>
          <w:szCs w:val="28"/>
        </w:rPr>
        <w:drawing>
          <wp:inline distT="0" distB="0" distL="0" distR="0" wp14:anchorId="42859568" wp14:editId="19C1926C">
            <wp:extent cx="495300" cy="257175"/>
            <wp:effectExtent l="0" t="0" r="0" b="952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6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  =  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321AF255" wp14:editId="4ECF6A17">
            <wp:extent cx="219075" cy="2667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6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.  TTMĐ tập hợp thiếu tính chất lũy đẳng này. </w:t>
      </w:r>
    </w:p>
    <w:p w14:paraId="72D8BCA4" w14:textId="77777777" w:rsidR="00C444ED" w:rsidRPr="00326F0B" w:rsidRDefault="006F79B7" w:rsidP="006F79B7">
      <w:pPr>
        <w:rPr>
          <w:rFonts w:eastAsia="Times New Roman" w:cs="Times New Roman"/>
          <w:szCs w:val="28"/>
        </w:rPr>
      </w:pPr>
      <w:r w:rsidRPr="00326F0B">
        <w:rPr>
          <w:rFonts w:eastAsia="Times New Roman" w:cs="Times New Roman"/>
          <w:szCs w:val="28"/>
        </w:rPr>
        <w:t xml:space="preserve">Tất cả các định nghĩa, tính chất được đề cập ở trên cho 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0625CB93" wp14:editId="72FF8A5C">
            <wp:extent cx="219075" cy="2667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67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 và  </w:t>
      </w:r>
      <w:r w:rsidRPr="00326F0B">
        <w:rPr>
          <w:rFonts w:eastAsia="Times New Roman" w:cs="Times New Roman"/>
          <w:noProof/>
          <w:position w:val="-4"/>
          <w:szCs w:val="28"/>
        </w:rPr>
        <w:drawing>
          <wp:inline distT="0" distB="0" distL="0" distR="0" wp14:anchorId="506BE1F5" wp14:editId="55C85BA1">
            <wp:extent cx="142875" cy="219075"/>
            <wp:effectExtent l="0" t="0" r="9525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6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 cũng áp dụng khi xét trạng thái không dừng với phương trình S</w:t>
      </w:r>
      <w:r w:rsidR="00C444ED" w:rsidRPr="00326F0B">
        <w:rPr>
          <w:rFonts w:eastAsia="Times New Roman" w:cs="Times New Roman"/>
          <w:szCs w:val="28"/>
        </w:rPr>
        <w:t>chrödinger phụ thuộc thời gian:</w:t>
      </w:r>
    </w:p>
    <w:p w14:paraId="7FC9D789" w14:textId="77777777" w:rsidR="00C444ED" w:rsidRPr="00326F0B" w:rsidRDefault="006F79B7" w:rsidP="00C444ED">
      <w:pPr>
        <w:jc w:val="center"/>
        <w:rPr>
          <w:rFonts w:eastAsia="Times New Roman" w:cs="Times New Roman"/>
          <w:szCs w:val="28"/>
        </w:rPr>
      </w:pPr>
      <w:r w:rsidRPr="00326F0B">
        <w:rPr>
          <w:rFonts w:eastAsia="Times New Roman" w:cs="Times New Roman"/>
          <w:noProof/>
          <w:position w:val="-24"/>
          <w:szCs w:val="28"/>
        </w:rPr>
        <w:drawing>
          <wp:inline distT="0" distB="0" distL="0" distR="0" wp14:anchorId="02701159" wp14:editId="20563F5A">
            <wp:extent cx="657225" cy="390525"/>
            <wp:effectExtent l="0" t="0" r="9525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69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=  </w:t>
      </w:r>
      <w:r w:rsidRPr="00326F0B">
        <w:rPr>
          <w:rFonts w:eastAsia="Times New Roman" w:cs="Times New Roman"/>
          <w:noProof/>
          <w:position w:val="-4"/>
          <w:szCs w:val="28"/>
        </w:rPr>
        <w:drawing>
          <wp:inline distT="0" distB="0" distL="0" distR="0" wp14:anchorId="27C92622" wp14:editId="6AC8A6F0">
            <wp:extent cx="180975" cy="200025"/>
            <wp:effectExtent l="0" t="0" r="9525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70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noProof/>
          <w:position w:val="-14"/>
          <w:szCs w:val="28"/>
        </w:rPr>
        <w:drawing>
          <wp:inline distT="0" distB="0" distL="0" distR="0" wp14:anchorId="2EB9350F" wp14:editId="12353B45">
            <wp:extent cx="352425" cy="257175"/>
            <wp:effectExtent l="0" t="0" r="9525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71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44ED" w:rsidRPr="00326F0B">
        <w:rPr>
          <w:rFonts w:eastAsia="Times New Roman" w:cs="Times New Roman"/>
          <w:szCs w:val="28"/>
        </w:rPr>
        <w:t>.</w:t>
      </w:r>
    </w:p>
    <w:p w14:paraId="7D5E9BA0" w14:textId="77777777" w:rsidR="00C444ED" w:rsidRPr="00326F0B" w:rsidRDefault="006F79B7" w:rsidP="00C444ED">
      <w:pPr>
        <w:jc w:val="center"/>
        <w:rPr>
          <w:rFonts w:eastAsia="Times New Roman" w:cs="Times New Roman"/>
          <w:szCs w:val="28"/>
        </w:rPr>
      </w:pPr>
      <w:r w:rsidRPr="00326F0B">
        <w:rPr>
          <w:rFonts w:eastAsia="Times New Roman" w:cs="Times New Roman"/>
          <w:szCs w:val="28"/>
        </w:rPr>
        <w:t xml:space="preserve">Cụ thể, ta có: </w:t>
      </w:r>
      <w:r w:rsidRPr="00326F0B">
        <w:rPr>
          <w:rFonts w:eastAsia="Times New Roman" w:cs="Times New Roman"/>
          <w:noProof/>
          <w:position w:val="-24"/>
          <w:szCs w:val="28"/>
        </w:rPr>
        <w:drawing>
          <wp:inline distT="0" distB="0" distL="0" distR="0" wp14:anchorId="1F2F9019" wp14:editId="7EB7D43D">
            <wp:extent cx="504825" cy="390525"/>
            <wp:effectExtent l="0" t="0" r="9525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7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 =  [</w:t>
      </w:r>
      <w:r w:rsidRPr="00326F0B">
        <w:rPr>
          <w:rFonts w:eastAsia="Times New Roman" w:cs="Times New Roman"/>
          <w:noProof/>
          <w:position w:val="-4"/>
          <w:szCs w:val="28"/>
        </w:rPr>
        <w:drawing>
          <wp:inline distT="0" distB="0" distL="0" distR="0" wp14:anchorId="6D561B19" wp14:editId="1B5A8080">
            <wp:extent cx="180975" cy="200025"/>
            <wp:effectExtent l="0" t="0" r="9525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7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, 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7A00700F" wp14:editId="7DD7ED2D">
            <wp:extent cx="219075" cy="2667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7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>] và  tương tự:</w:t>
      </w:r>
      <w:r w:rsidRPr="00326F0B">
        <w:rPr>
          <w:rFonts w:eastAsia="Times New Roman" w:cs="Times New Roman"/>
          <w:noProof/>
          <w:position w:val="-24"/>
          <w:szCs w:val="28"/>
        </w:rPr>
        <w:drawing>
          <wp:inline distT="0" distB="0" distL="0" distR="0" wp14:anchorId="5FB2CFC1" wp14:editId="69D91B6B">
            <wp:extent cx="447675" cy="390525"/>
            <wp:effectExtent l="0" t="0" r="9525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75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 =  [</w:t>
      </w:r>
      <w:r w:rsidRPr="00326F0B">
        <w:rPr>
          <w:rFonts w:eastAsia="Times New Roman" w:cs="Times New Roman"/>
          <w:noProof/>
          <w:position w:val="-4"/>
          <w:szCs w:val="28"/>
        </w:rPr>
        <w:drawing>
          <wp:inline distT="0" distB="0" distL="0" distR="0" wp14:anchorId="48FDBED3" wp14:editId="498E6E28">
            <wp:extent cx="180975" cy="200025"/>
            <wp:effectExtent l="0" t="0" r="9525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7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, </w:t>
      </w:r>
      <w:r w:rsidRPr="00326F0B">
        <w:rPr>
          <w:rFonts w:eastAsia="Times New Roman" w:cs="Times New Roman"/>
          <w:noProof/>
          <w:position w:val="-4"/>
          <w:szCs w:val="28"/>
        </w:rPr>
        <w:drawing>
          <wp:inline distT="0" distB="0" distL="0" distR="0" wp14:anchorId="7824D5A3" wp14:editId="3824B7A4">
            <wp:extent cx="142875" cy="219075"/>
            <wp:effectExtent l="0" t="0" r="9525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7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44ED" w:rsidRPr="00326F0B">
        <w:rPr>
          <w:rFonts w:eastAsia="Times New Roman" w:cs="Times New Roman"/>
          <w:szCs w:val="28"/>
        </w:rPr>
        <w:t>].</w:t>
      </w:r>
    </w:p>
    <w:p w14:paraId="318548E1" w14:textId="77777777" w:rsidR="006F79B7" w:rsidRPr="00326F0B" w:rsidRDefault="006F79B7" w:rsidP="006F79B7">
      <w:pPr>
        <w:rPr>
          <w:rFonts w:eastAsia="Times New Roman" w:cs="Times New Roman"/>
          <w:szCs w:val="28"/>
        </w:rPr>
      </w:pPr>
      <w:r w:rsidRPr="00326F0B">
        <w:rPr>
          <w:rFonts w:eastAsia="Times New Roman" w:cs="Times New Roman"/>
          <w:szCs w:val="28"/>
        </w:rPr>
        <w:t xml:space="preserve">Cần lưu ý, biểu thức này sẽ đúng khi </w:t>
      </w:r>
      <w:r w:rsidRPr="00326F0B">
        <w:rPr>
          <w:rFonts w:eastAsia="Times New Roman" w:cs="Times New Roman"/>
          <w:noProof/>
          <w:position w:val="-4"/>
          <w:szCs w:val="28"/>
        </w:rPr>
        <w:drawing>
          <wp:inline distT="0" distB="0" distL="0" distR="0" wp14:anchorId="73A5D7EE" wp14:editId="3C59BEFF">
            <wp:extent cx="142875" cy="219075"/>
            <wp:effectExtent l="0" t="0" r="9525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7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 được định nghĩa chỉ bao gồm các trạng thái có cùng số hạt (tập hợp chính tắc). Ở trạng thái dừng, ta có:[</w:t>
      </w:r>
      <w:r w:rsidRPr="00326F0B">
        <w:rPr>
          <w:rFonts w:eastAsia="Times New Roman" w:cs="Times New Roman"/>
          <w:noProof/>
          <w:position w:val="-4"/>
          <w:szCs w:val="28"/>
        </w:rPr>
        <w:drawing>
          <wp:inline distT="0" distB="0" distL="0" distR="0" wp14:anchorId="5A010817" wp14:editId="74A030D2">
            <wp:extent cx="180975" cy="200025"/>
            <wp:effectExtent l="0" t="0" r="9525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7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, </w:t>
      </w:r>
      <w:r w:rsidRPr="00326F0B">
        <w:rPr>
          <w:rFonts w:eastAsia="Times New Roman" w:cs="Times New Roman"/>
          <w:noProof/>
          <w:position w:val="-4"/>
          <w:szCs w:val="28"/>
        </w:rPr>
        <w:drawing>
          <wp:inline distT="0" distB="0" distL="0" distR="0" wp14:anchorId="407DD9A8" wp14:editId="3713D521">
            <wp:extent cx="142875" cy="219075"/>
            <wp:effectExtent l="0" t="0" r="9525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8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>]  = 0, vậy chúng có chung nhau hàm riêng, trị riêng tương ứng được xác định đồng thời ở một trạng thái của hệ lượng tử.</w:t>
      </w:r>
    </w:p>
    <w:p w14:paraId="6149AE09" w14:textId="77777777" w:rsidR="006F79B7" w:rsidRPr="00326F0B" w:rsidRDefault="006F79B7" w:rsidP="006F79B7">
      <w:pPr>
        <w:rPr>
          <w:rFonts w:eastAsia="Times New Roman" w:cs="Times New Roman"/>
          <w:szCs w:val="28"/>
          <w:lang w:val="fr-FR"/>
        </w:rPr>
      </w:pPr>
      <w:r w:rsidRPr="00326F0B">
        <w:rPr>
          <w:rFonts w:eastAsia="Times New Roman" w:cs="Times New Roman"/>
          <w:szCs w:val="28"/>
        </w:rPr>
        <w:t xml:space="preserve">Các TTMĐ có vai trò rất quan trọng. 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0EE41754" wp14:editId="5F5F97CD">
            <wp:extent cx="161925" cy="266700"/>
            <wp:effectExtent l="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81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 xml:space="preserve">, 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714F8CB4" wp14:editId="13D5D18D">
            <wp:extent cx="180975" cy="266700"/>
            <wp:effectExtent l="0" t="0" r="952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82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 xml:space="preserve">đều là toán tử Hermite, ta có: </w:t>
      </w:r>
      <w:r w:rsidRPr="00326F0B">
        <w:rPr>
          <w:rFonts w:eastAsia="Times New Roman" w:cs="Times New Roman"/>
          <w:noProof/>
          <w:position w:val="-18"/>
          <w:szCs w:val="28"/>
        </w:rPr>
        <w:drawing>
          <wp:inline distT="0" distB="0" distL="0" distR="0" wp14:anchorId="0CD4C0F4" wp14:editId="58FB02FE">
            <wp:extent cx="1285875" cy="314325"/>
            <wp:effectExtent l="0" t="0" r="9525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83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 xml:space="preserve"> = n</w:t>
      </w:r>
      <w:r w:rsidRPr="00326F0B">
        <w:rPr>
          <w:rFonts w:eastAsia="Times New Roman" w:cs="Times New Roman"/>
          <w:szCs w:val="28"/>
          <w:vertAlign w:val="subscript"/>
          <w:lang w:val="fr-FR"/>
        </w:rPr>
        <w:t>i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30AEA683" wp14:editId="3736BA12">
            <wp:extent cx="457200" cy="27622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84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>và</w:t>
      </w:r>
      <w:r w:rsidRPr="00326F0B">
        <w:rPr>
          <w:rFonts w:eastAsia="Times New Roman" w:cs="Times New Roman"/>
          <w:szCs w:val="28"/>
          <w:lang w:val="fr-FR"/>
        </w:rPr>
        <w:t xml:space="preserve"> </w:t>
      </w:r>
      <w:r w:rsidRPr="00326F0B">
        <w:rPr>
          <w:rFonts w:eastAsia="Times New Roman" w:cs="Times New Roman"/>
          <w:noProof/>
          <w:position w:val="-18"/>
          <w:szCs w:val="28"/>
        </w:rPr>
        <w:drawing>
          <wp:inline distT="0" distB="0" distL="0" distR="0" wp14:anchorId="498D0D25" wp14:editId="433E1EA8">
            <wp:extent cx="1933575" cy="314325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85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 xml:space="preserve"> = g</w:t>
      </w:r>
      <w:r w:rsidRPr="00326F0B">
        <w:rPr>
          <w:rFonts w:eastAsia="Times New Roman" w:cs="Times New Roman"/>
          <w:szCs w:val="28"/>
          <w:vertAlign w:val="subscript"/>
          <w:lang w:val="fr-FR"/>
        </w:rPr>
        <w:t>i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412AE12F" wp14:editId="250D8CDC">
            <wp:extent cx="542925" cy="276225"/>
            <wp:effectExtent l="0" t="0" r="9525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86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>.</w:t>
      </w:r>
      <w:r w:rsidRPr="00326F0B">
        <w:rPr>
          <w:rFonts w:eastAsia="Times New Roman" w:cs="Times New Roman"/>
          <w:szCs w:val="28"/>
          <w:lang w:val="fr-FR"/>
        </w:rPr>
        <w:t xml:space="preserve"> Theo qui tắc biểu thị một toán tử theo các hàm riêng của chính nó, ta có: 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13E1A406" wp14:editId="525E3453">
            <wp:extent cx="161925" cy="26670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87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 xml:space="preserve"> =</w:t>
      </w:r>
      <w:r w:rsidRPr="00326F0B">
        <w:rPr>
          <w:rFonts w:eastAsia="Times New Roman" w:cs="Times New Roman"/>
          <w:noProof/>
          <w:position w:val="-28"/>
          <w:szCs w:val="28"/>
        </w:rPr>
        <w:drawing>
          <wp:inline distT="0" distB="0" distL="0" distR="0" wp14:anchorId="030A2C32" wp14:editId="384E3E0D">
            <wp:extent cx="904875" cy="342900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88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>.</w:t>
      </w:r>
      <w:r w:rsidRPr="00326F0B">
        <w:rPr>
          <w:rFonts w:eastAsia="Times New Roman" w:cs="Times New Roman"/>
          <w:szCs w:val="28"/>
          <w:lang w:val="fr-FR"/>
        </w:rPr>
        <w:t xml:space="preserve">Tương tự, ta cũng có: 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2CAF41EE" wp14:editId="5A8123B2">
            <wp:extent cx="180975" cy="26670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89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 xml:space="preserve"> =</w:t>
      </w:r>
      <w:r w:rsidRPr="00326F0B">
        <w:rPr>
          <w:rFonts w:eastAsia="Times New Roman" w:cs="Times New Roman"/>
          <w:noProof/>
          <w:position w:val="-28"/>
          <w:szCs w:val="28"/>
        </w:rPr>
        <w:drawing>
          <wp:inline distT="0" distB="0" distL="0" distR="0" wp14:anchorId="27435482" wp14:editId="5D0DC7D5">
            <wp:extent cx="790575" cy="34290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90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>. Các trị riêng n</w:t>
      </w:r>
      <w:r w:rsidRPr="00326F0B">
        <w:rPr>
          <w:rFonts w:eastAsia="Times New Roman" w:cs="Times New Roman"/>
          <w:szCs w:val="28"/>
          <w:vertAlign w:val="subscript"/>
          <w:lang w:val="fr-FR"/>
        </w:rPr>
        <w:t>i</w:t>
      </w:r>
      <w:r w:rsidRPr="00326F0B">
        <w:rPr>
          <w:rFonts w:eastAsia="Times New Roman" w:cs="Times New Roman"/>
          <w:szCs w:val="28"/>
          <w:lang w:val="fr-FR"/>
        </w:rPr>
        <w:t xml:space="preserve"> hay g</w:t>
      </w:r>
      <w:r w:rsidRPr="00326F0B">
        <w:rPr>
          <w:rFonts w:eastAsia="Times New Roman" w:cs="Times New Roman"/>
          <w:szCs w:val="28"/>
          <w:vertAlign w:val="subscript"/>
          <w:lang w:val="fr-FR"/>
        </w:rPr>
        <w:t>i</w:t>
      </w:r>
      <w:r w:rsidRPr="00326F0B">
        <w:rPr>
          <w:rFonts w:eastAsia="Times New Roman" w:cs="Times New Roman"/>
          <w:szCs w:val="28"/>
          <w:lang w:val="fr-FR"/>
        </w:rPr>
        <w:t xml:space="preserve"> được gọi là các số chiếm</w:t>
      </w:r>
      <w:r w:rsidRPr="00326F0B">
        <w:rPr>
          <w:rFonts w:eastAsia="Times New Roman" w:cs="Times New Roman"/>
          <w:i/>
          <w:szCs w:val="28"/>
          <w:lang w:val="fr-FR"/>
        </w:rPr>
        <w:t>.</w:t>
      </w:r>
      <w:r w:rsidRPr="00326F0B">
        <w:rPr>
          <w:rFonts w:eastAsia="Times New Roman" w:cs="Times New Roman"/>
          <w:szCs w:val="28"/>
          <w:lang w:val="fr-FR"/>
        </w:rPr>
        <w:t xml:space="preserve"> Các 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74B81097" wp14:editId="5461655E">
            <wp:extent cx="457200" cy="27622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9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 xml:space="preserve"> được gọi là các orbitan spin thích hợp</w:t>
      </w:r>
      <w:r w:rsidRPr="00326F0B">
        <w:rPr>
          <w:rFonts w:eastAsia="Times New Roman" w:cs="Times New Roman"/>
          <w:i/>
          <w:szCs w:val="28"/>
          <w:lang w:val="fr-FR"/>
        </w:rPr>
        <w:t xml:space="preserve">. </w:t>
      </w:r>
      <w:r w:rsidRPr="00326F0B">
        <w:rPr>
          <w:rFonts w:eastAsia="Times New Roman" w:cs="Times New Roman"/>
          <w:szCs w:val="28"/>
          <w:lang w:val="fr-FR"/>
        </w:rPr>
        <w:t xml:space="preserve">Các </w:t>
      </w:r>
      <w:r w:rsidRPr="00326F0B">
        <w:rPr>
          <w:rFonts w:eastAsia="Times New Roman" w:cs="Times New Roman"/>
          <w:noProof/>
          <w:position w:val="-14"/>
          <w:szCs w:val="28"/>
        </w:rPr>
        <w:drawing>
          <wp:inline distT="0" distB="0" distL="0" distR="0" wp14:anchorId="377AB25F" wp14:editId="7919BD93">
            <wp:extent cx="257175" cy="25717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92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 xml:space="preserve"> là các hàm hai electron được gọi là các orbitan spin hai electron thích hợp</w:t>
      </w:r>
      <w:r w:rsidRPr="00326F0B">
        <w:rPr>
          <w:rFonts w:eastAsia="Times New Roman" w:cs="Times New Roman"/>
          <w:i/>
          <w:szCs w:val="28"/>
          <w:lang w:val="fr-FR"/>
        </w:rPr>
        <w:t>.</w:t>
      </w:r>
      <w:r w:rsidRPr="00326F0B">
        <w:rPr>
          <w:rFonts w:eastAsia="Times New Roman" w:cs="Times New Roman"/>
          <w:szCs w:val="28"/>
          <w:lang w:val="fr-FR"/>
        </w:rPr>
        <w:t xml:space="preserve"> Theo nguyên tắc cơ học lượng tử, các hàm </w:t>
      </w:r>
      <w:r w:rsidRPr="00326F0B">
        <w:rPr>
          <w:rFonts w:eastAsia="Times New Roman" w:cs="Times New Roman"/>
          <w:noProof/>
          <w:position w:val="-14"/>
          <w:szCs w:val="28"/>
        </w:rPr>
        <w:drawing>
          <wp:inline distT="0" distB="0" distL="0" distR="0" wp14:anchorId="6B8AB326" wp14:editId="4307B7A9">
            <wp:extent cx="257175" cy="25717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93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 xml:space="preserve"> phải phản đối xứng. Từ các liên hệ đã có, ta cũng thấy n</w:t>
      </w:r>
      <w:r w:rsidRPr="00326F0B">
        <w:rPr>
          <w:rFonts w:eastAsia="Times New Roman" w:cs="Times New Roman"/>
          <w:szCs w:val="28"/>
          <w:vertAlign w:val="subscript"/>
          <w:lang w:val="fr-FR"/>
        </w:rPr>
        <w:t>i</w:t>
      </w:r>
      <w:r w:rsidRPr="00326F0B">
        <w:rPr>
          <w:rFonts w:eastAsia="Times New Roman" w:cs="Times New Roman"/>
          <w:szCs w:val="28"/>
          <w:lang w:val="fr-FR"/>
        </w:rPr>
        <w:t xml:space="preserve"> tỉ lệ với xác suất bị chiếm của trạng thái một electron 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1A1D95CE" wp14:editId="7C08B748">
            <wp:extent cx="200025" cy="228600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94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>,</w:t>
      </w:r>
      <w:r w:rsidRPr="00326F0B">
        <w:rPr>
          <w:rFonts w:eastAsia="Times New Roman" w:cs="Times New Roman"/>
          <w:szCs w:val="28"/>
          <w:lang w:val="fr-FR"/>
        </w:rPr>
        <w:t xml:space="preserve"> g</w:t>
      </w:r>
      <w:r w:rsidRPr="00326F0B">
        <w:rPr>
          <w:rFonts w:eastAsia="Times New Roman" w:cs="Times New Roman"/>
          <w:szCs w:val="28"/>
          <w:vertAlign w:val="subscript"/>
          <w:lang w:val="fr-FR"/>
        </w:rPr>
        <w:t>i</w:t>
      </w:r>
      <w:r w:rsidRPr="00326F0B">
        <w:rPr>
          <w:rFonts w:eastAsia="Times New Roman" w:cs="Times New Roman"/>
          <w:szCs w:val="28"/>
          <w:lang w:val="fr-FR"/>
        </w:rPr>
        <w:t xml:space="preserve">  tỉ lệ với xác suất bị chiếm của trạng thái hai electron 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756C2EE1" wp14:editId="524F52F7">
            <wp:extent cx="152400" cy="228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95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 xml:space="preserve">.  </w:t>
      </w:r>
    </w:p>
    <w:p w14:paraId="62A6885A" w14:textId="77777777" w:rsidR="006F79B7" w:rsidRPr="00326F0B" w:rsidRDefault="006F79B7" w:rsidP="006F79B7">
      <w:pPr>
        <w:rPr>
          <w:rFonts w:eastAsia="Times New Roman" w:cs="Times New Roman"/>
          <w:szCs w:val="28"/>
          <w:lang w:val="fr-FR"/>
        </w:rPr>
      </w:pPr>
      <w:r w:rsidRPr="00326F0B">
        <w:rPr>
          <w:rFonts w:eastAsia="Times New Roman" w:cs="Times New Roman"/>
          <w:szCs w:val="28"/>
          <w:lang w:val="fr-FR"/>
        </w:rPr>
        <w:t>Một vấn đề cốt lõi của hóa học lượng tử là trị riêng của Hamiltonian,</w:t>
      </w:r>
      <w:r w:rsidRPr="00326F0B">
        <w:rPr>
          <w:rFonts w:eastAsia="Times New Roman" w:cs="Times New Roman"/>
          <w:b/>
          <w:szCs w:val="28"/>
        </w:rPr>
        <w:t xml:space="preserve"> </w:t>
      </w:r>
      <w:r w:rsidRPr="00326F0B">
        <w:rPr>
          <w:rFonts w:eastAsia="Times New Roman" w:cs="Times New Roman"/>
          <w:b/>
          <w:noProof/>
          <w:position w:val="-4"/>
          <w:szCs w:val="28"/>
        </w:rPr>
        <w:drawing>
          <wp:inline distT="0" distB="0" distL="0" distR="0" wp14:anchorId="482EB6DB" wp14:editId="4329C354">
            <wp:extent cx="180975" cy="2000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96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>.</w:t>
      </w:r>
      <w:r w:rsidRPr="00326F0B">
        <w:rPr>
          <w:rFonts w:eastAsia="Times New Roman" w:cs="Times New Roman"/>
          <w:szCs w:val="28"/>
          <w:lang w:val="fr-FR"/>
        </w:rPr>
        <w:t xml:space="preserve"> Vì </w:t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34374A34" wp14:editId="48267AD1">
            <wp:extent cx="219075" cy="2667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97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 </w:t>
      </w:r>
      <w:r w:rsidRPr="00326F0B">
        <w:rPr>
          <w:rFonts w:eastAsia="Times New Roman" w:cs="Times New Roman"/>
          <w:szCs w:val="28"/>
          <w:lang w:val="fr-FR"/>
        </w:rPr>
        <w:t xml:space="preserve">có vai trò như chính hàm sóng mô tả trạng thái hệ, nên năng lượng toàn phần của hệ là trị riêng của </w:t>
      </w:r>
      <w:r w:rsidRPr="00326F0B">
        <w:rPr>
          <w:rFonts w:eastAsia="Times New Roman" w:cs="Times New Roman"/>
          <w:b/>
          <w:noProof/>
          <w:position w:val="-4"/>
          <w:szCs w:val="28"/>
        </w:rPr>
        <w:drawing>
          <wp:inline distT="0" distB="0" distL="0" distR="0" wp14:anchorId="07427A2C" wp14:editId="1C55A016">
            <wp:extent cx="180975" cy="2000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98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 xml:space="preserve">:   </w:t>
      </w:r>
    </w:p>
    <w:p w14:paraId="29C9D2EB" w14:textId="77777777" w:rsidR="006F79B7" w:rsidRPr="00326F0B" w:rsidRDefault="006F79B7" w:rsidP="00C444ED">
      <w:pPr>
        <w:jc w:val="center"/>
        <w:rPr>
          <w:rFonts w:eastAsia="Times New Roman" w:cs="Times New Roman"/>
          <w:szCs w:val="28"/>
          <w:lang w:val="fr-FR"/>
        </w:rPr>
      </w:pPr>
      <w:r w:rsidRPr="00326F0B">
        <w:rPr>
          <w:rFonts w:eastAsia="Times New Roman" w:cs="Times New Roman"/>
          <w:szCs w:val="28"/>
          <w:lang w:val="fr-FR"/>
        </w:rPr>
        <w:t>E = tr(</w:t>
      </w:r>
      <w:r w:rsidRPr="00326F0B">
        <w:rPr>
          <w:rFonts w:eastAsia="Times New Roman" w:cs="Times New Roman"/>
          <w:b/>
          <w:noProof/>
          <w:position w:val="-4"/>
          <w:szCs w:val="28"/>
        </w:rPr>
        <w:drawing>
          <wp:inline distT="0" distB="0" distL="0" distR="0" wp14:anchorId="1BEB2504" wp14:editId="26F7C6B3">
            <wp:extent cx="180975" cy="2000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99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noProof/>
          <w:position w:val="-12"/>
          <w:szCs w:val="28"/>
        </w:rPr>
        <w:drawing>
          <wp:inline distT="0" distB="0" distL="0" distR="0" wp14:anchorId="0A8E7601" wp14:editId="1651C7F4">
            <wp:extent cx="219075" cy="2667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00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 xml:space="preserve">) =  </w:t>
      </w:r>
      <w:r w:rsidRPr="00326F0B">
        <w:rPr>
          <w:rFonts w:eastAsia="Times New Roman" w:cs="Times New Roman"/>
          <w:noProof/>
          <w:position w:val="-24"/>
          <w:szCs w:val="28"/>
        </w:rPr>
        <w:drawing>
          <wp:inline distT="0" distB="0" distL="0" distR="0" wp14:anchorId="5A7088F9" wp14:editId="2A438E2D">
            <wp:extent cx="2028825" cy="3905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01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  <w:lang w:val="fr-FR"/>
        </w:rPr>
        <w:t>+</w:t>
      </w:r>
      <w:r w:rsidRPr="00326F0B">
        <w:rPr>
          <w:rFonts w:eastAsia="Times New Roman" w:cs="Times New Roman"/>
          <w:noProof/>
          <w:position w:val="-30"/>
          <w:szCs w:val="28"/>
        </w:rPr>
        <w:drawing>
          <wp:inline distT="0" distB="0" distL="0" distR="0" wp14:anchorId="7CB22664" wp14:editId="5977C68F">
            <wp:extent cx="2352675" cy="4286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02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D3C44" w14:textId="77777777" w:rsidR="006F79B7" w:rsidRPr="00326F0B" w:rsidRDefault="006F79B7" w:rsidP="006F79B7">
      <w:pPr>
        <w:rPr>
          <w:rFonts w:eastAsia="Times New Roman" w:cs="Times New Roman"/>
          <w:szCs w:val="28"/>
        </w:rPr>
      </w:pPr>
      <w:r w:rsidRPr="00326F0B">
        <w:rPr>
          <w:rFonts w:eastAsia="Times New Roman" w:cs="Times New Roman"/>
          <w:szCs w:val="28"/>
          <w:lang w:val="fr-FR"/>
        </w:rPr>
        <w:t xml:space="preserve">Với trạng thái hỗn hợp, ta cũng có biểu thức tương tự: E = </w:t>
      </w:r>
      <w:r w:rsidRPr="00326F0B">
        <w:rPr>
          <w:rFonts w:eastAsia="Times New Roman" w:cs="Times New Roman"/>
          <w:szCs w:val="28"/>
        </w:rPr>
        <w:t>tr(</w:t>
      </w:r>
      <w:r w:rsidRPr="00326F0B">
        <w:rPr>
          <w:rFonts w:eastAsia="Times New Roman" w:cs="Times New Roman"/>
          <w:b/>
          <w:noProof/>
          <w:position w:val="-4"/>
          <w:szCs w:val="28"/>
        </w:rPr>
        <w:drawing>
          <wp:inline distT="0" distB="0" distL="0" distR="0" wp14:anchorId="63093C15" wp14:editId="7452CD30">
            <wp:extent cx="152400" cy="2000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03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noProof/>
          <w:position w:val="-6"/>
          <w:szCs w:val="28"/>
        </w:rPr>
        <w:drawing>
          <wp:inline distT="0" distB="0" distL="0" distR="0" wp14:anchorId="2796A94B" wp14:editId="59E969A7">
            <wp:extent cx="228600" cy="2571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04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>)</w:t>
      </w:r>
      <w:r w:rsidRPr="00326F0B">
        <w:rPr>
          <w:rFonts w:eastAsia="Times New Roman" w:cs="Times New Roman"/>
          <w:szCs w:val="28"/>
          <w:lang w:val="fr-FR"/>
        </w:rPr>
        <w:t xml:space="preserve"> và đi tới nguyên lý biến phân:</w:t>
      </w:r>
      <w:r w:rsidRPr="00326F0B">
        <w:rPr>
          <w:rFonts w:eastAsia="Times New Roman" w:cs="Times New Roman"/>
          <w:szCs w:val="28"/>
        </w:rPr>
        <w:t xml:space="preserve"> E</w:t>
      </w:r>
      <w:r w:rsidRPr="00326F0B">
        <w:rPr>
          <w:rFonts w:eastAsia="Times New Roman" w:cs="Times New Roman"/>
          <w:szCs w:val="28"/>
          <w:vertAlign w:val="subscript"/>
        </w:rPr>
        <w:t>o</w:t>
      </w:r>
      <w:r w:rsidRPr="00326F0B">
        <w:rPr>
          <w:rFonts w:eastAsia="Times New Roman" w:cs="Times New Roman"/>
          <w:szCs w:val="28"/>
        </w:rPr>
        <w:t xml:space="preserve"> = tr (</w:t>
      </w:r>
      <w:r w:rsidRPr="00326F0B">
        <w:rPr>
          <w:rFonts w:eastAsia="Times New Roman" w:cs="Times New Roman"/>
          <w:b/>
          <w:noProof/>
          <w:position w:val="-4"/>
          <w:szCs w:val="28"/>
        </w:rPr>
        <w:drawing>
          <wp:inline distT="0" distB="0" distL="0" distR="0" wp14:anchorId="6A87097A" wp14:editId="5983770B">
            <wp:extent cx="152400" cy="2000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05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noProof/>
          <w:position w:val="-6"/>
          <w:szCs w:val="28"/>
        </w:rPr>
        <w:drawing>
          <wp:inline distT="0" distB="0" distL="0" distR="0" wp14:anchorId="237AC627" wp14:editId="381081E3">
            <wp:extent cx="228600" cy="2571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06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>)</w:t>
      </w:r>
      <w:r w:rsidRPr="00326F0B">
        <w:rPr>
          <w:rFonts w:eastAsia="Times New Roman" w:cs="Times New Roman"/>
          <w:noProof/>
          <w:position w:val="-4"/>
          <w:szCs w:val="28"/>
        </w:rPr>
        <w:drawing>
          <wp:inline distT="0" distB="0" distL="0" distR="0" wp14:anchorId="6C53B263" wp14:editId="61EF6065">
            <wp:extent cx="123825" cy="1524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07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 tr (</w:t>
      </w:r>
      <w:r w:rsidRPr="00326F0B">
        <w:rPr>
          <w:rFonts w:eastAsia="Times New Roman" w:cs="Times New Roman"/>
          <w:b/>
          <w:noProof/>
          <w:position w:val="-4"/>
          <w:szCs w:val="28"/>
        </w:rPr>
        <w:drawing>
          <wp:inline distT="0" distB="0" distL="0" distR="0" wp14:anchorId="3751FA34" wp14:editId="5EF86BDD">
            <wp:extent cx="152400" cy="2000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08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noProof/>
          <w:position w:val="-6"/>
          <w:szCs w:val="28"/>
        </w:rPr>
        <w:drawing>
          <wp:inline distT="0" distB="0" distL="0" distR="0" wp14:anchorId="7B4EE85B" wp14:editId="1D34DA8E">
            <wp:extent cx="228600" cy="2571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09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). Từ biểu thức </w:t>
      </w:r>
      <w:r w:rsidRPr="00326F0B">
        <w:rPr>
          <w:rFonts w:eastAsia="Times New Roman" w:cs="Times New Roman"/>
          <w:noProof/>
          <w:position w:val="-6"/>
          <w:szCs w:val="28"/>
        </w:rPr>
        <w:drawing>
          <wp:inline distT="0" distB="0" distL="0" distR="0" wp14:anchorId="0FB137DB" wp14:editId="1CB87DDD">
            <wp:extent cx="180975" cy="2286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10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 =</w:t>
      </w:r>
      <w:r w:rsidRPr="00326F0B">
        <w:rPr>
          <w:rFonts w:eastAsia="Times New Roman" w:cs="Times New Roman"/>
          <w:noProof/>
          <w:position w:val="-28"/>
          <w:szCs w:val="28"/>
        </w:rPr>
        <w:drawing>
          <wp:inline distT="0" distB="0" distL="0" distR="0" wp14:anchorId="6CC14EB0" wp14:editId="4EF4BA1C">
            <wp:extent cx="904875" cy="3429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11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, điều kiện cần và đủ để nó là N-biểu diễn: 0 </w:t>
      </w:r>
      <w:r w:rsidRPr="00326F0B">
        <w:rPr>
          <w:rFonts w:eastAsia="Times New Roman" w:cs="Times New Roman"/>
          <w:noProof/>
          <w:position w:val="-4"/>
          <w:szCs w:val="28"/>
        </w:rPr>
        <w:drawing>
          <wp:inline distT="0" distB="0" distL="0" distR="0" wp14:anchorId="1D94ADE6" wp14:editId="6BE00F58">
            <wp:extent cx="123825" cy="1524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12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 n</w:t>
      </w:r>
      <w:r w:rsidRPr="00326F0B">
        <w:rPr>
          <w:rFonts w:eastAsia="Times New Roman" w:cs="Times New Roman"/>
          <w:szCs w:val="28"/>
          <w:vertAlign w:val="subscript"/>
        </w:rPr>
        <w:t>i</w:t>
      </w:r>
      <w:r w:rsidRPr="00326F0B">
        <w:rPr>
          <w:rFonts w:eastAsia="Times New Roman" w:cs="Times New Roman"/>
          <w:szCs w:val="28"/>
        </w:rPr>
        <w:t xml:space="preserve"> </w:t>
      </w:r>
      <w:r w:rsidRPr="00326F0B">
        <w:rPr>
          <w:rFonts w:eastAsia="Times New Roman" w:cs="Times New Roman"/>
          <w:noProof/>
          <w:position w:val="-4"/>
          <w:szCs w:val="28"/>
        </w:rPr>
        <w:drawing>
          <wp:inline distT="0" distB="0" distL="0" distR="0" wp14:anchorId="0DB9850E" wp14:editId="213214B9">
            <wp:extent cx="123825" cy="152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13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 xml:space="preserve"> 1 đối với tất cả các trị riêng của </w:t>
      </w:r>
      <w:r w:rsidRPr="00326F0B">
        <w:rPr>
          <w:rFonts w:eastAsia="Times New Roman" w:cs="Times New Roman"/>
          <w:noProof/>
          <w:position w:val="-6"/>
          <w:szCs w:val="28"/>
        </w:rPr>
        <w:drawing>
          <wp:inline distT="0" distB="0" distL="0" distR="0" wp14:anchorId="1951BE3F" wp14:editId="6FFC43D6">
            <wp:extent cx="180975" cy="228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14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B">
        <w:rPr>
          <w:rFonts w:eastAsia="Times New Roman" w:cs="Times New Roman"/>
          <w:szCs w:val="28"/>
        </w:rPr>
        <w:t>. Điều này khẳng định một cách rõ ràng quy tắc đơn giản rằng một orbital spin không thể bị chiếm bởi quá 1 electron, như nguyên lý loại trừ Pauli đã khẳng định.</w:t>
      </w:r>
    </w:p>
    <w:p w14:paraId="16EDCDB4" w14:textId="77777777" w:rsidR="006F79B7" w:rsidRPr="00326F0B" w:rsidRDefault="006F79B7" w:rsidP="006F79B7">
      <w:pPr>
        <w:rPr>
          <w:rFonts w:eastAsia="Times New Roman" w:cs="Times New Roman"/>
          <w:szCs w:val="28"/>
          <w:lang w:val="fr-FR"/>
        </w:rPr>
      </w:pPr>
      <w:r w:rsidRPr="00326F0B">
        <w:rPr>
          <w:rFonts w:eastAsia="Times New Roman" w:cs="Times New Roman"/>
          <w:szCs w:val="28"/>
          <w:lang w:val="fr-FR"/>
        </w:rPr>
        <w:t xml:space="preserve">Các </w:t>
      </w:r>
      <w:r w:rsidRPr="00326F0B">
        <w:rPr>
          <w:rFonts w:eastAsia="Times New Roman" w:cs="Times New Roman"/>
          <w:szCs w:val="28"/>
        </w:rPr>
        <w:t>TTMĐ</w:t>
      </w:r>
      <w:r w:rsidRPr="00326F0B">
        <w:rPr>
          <w:rFonts w:eastAsia="Times New Roman" w:cs="Times New Roman"/>
          <w:szCs w:val="28"/>
          <w:lang w:val="fr-FR"/>
        </w:rPr>
        <w:t xml:space="preserve"> có vai trò xương sống đối với thuyết phiếm hàm mật độ, DFT.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2"/>
        <w:gridCol w:w="4550"/>
      </w:tblGrid>
      <w:tr w:rsidR="006F79B7" w:rsidRPr="00326F0B" w14:paraId="6BD30C63" w14:textId="77777777" w:rsidTr="00C444ED">
        <w:tc>
          <w:tcPr>
            <w:tcW w:w="4641" w:type="dxa"/>
          </w:tcPr>
          <w:p w14:paraId="3BF9336E" w14:textId="77777777" w:rsidR="006F79B7" w:rsidRPr="00326F0B" w:rsidRDefault="006F79B7" w:rsidP="006F79B7">
            <w:pPr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4647" w:type="dxa"/>
          </w:tcPr>
          <w:p w14:paraId="6236CFE9" w14:textId="77777777" w:rsidR="006F79B7" w:rsidRPr="00326F0B" w:rsidRDefault="006F79B7" w:rsidP="006F79B7">
            <w:pPr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0B"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>TRẦN THÀNH HUẾ</w:t>
            </w:r>
          </w:p>
        </w:tc>
      </w:tr>
    </w:tbl>
    <w:p w14:paraId="1A8F1DA4" w14:textId="77777777" w:rsidR="006F79B7" w:rsidRPr="00326F0B" w:rsidRDefault="006F79B7" w:rsidP="006F79B7">
      <w:pPr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326F0B">
        <w:rPr>
          <w:rFonts w:eastAsia="Times New Roman" w:cs="Times New Roman"/>
          <w:b/>
          <w:bCs/>
          <w:sz w:val="24"/>
          <w:szCs w:val="24"/>
          <w:lang w:eastAsia="zh-CN"/>
        </w:rPr>
        <w:t>Tài liệu tham khảo:</w:t>
      </w:r>
    </w:p>
    <w:p w14:paraId="7F70D0CD" w14:textId="77777777" w:rsidR="006F79B7" w:rsidRPr="00326F0B" w:rsidRDefault="006F79B7" w:rsidP="006F79B7">
      <w:pPr>
        <w:rPr>
          <w:rFonts w:eastAsia="Times New Roman" w:cs="Times New Roman"/>
          <w:sz w:val="24"/>
          <w:szCs w:val="24"/>
        </w:rPr>
      </w:pPr>
      <w:r w:rsidRPr="00326F0B">
        <w:rPr>
          <w:rFonts w:eastAsia="Times New Roman" w:cs="Times New Roman"/>
          <w:sz w:val="24"/>
          <w:szCs w:val="24"/>
        </w:rPr>
        <w:t xml:space="preserve">1. John A. Pople, David L. Beveridge, </w:t>
      </w:r>
      <w:r w:rsidRPr="00326F0B">
        <w:rPr>
          <w:rFonts w:eastAsia="Times New Roman" w:cs="Times New Roman"/>
          <w:i/>
          <w:sz w:val="24"/>
          <w:szCs w:val="24"/>
        </w:rPr>
        <w:t>Approximate Molecular Orbital Theory</w:t>
      </w:r>
      <w:r w:rsidRPr="00326F0B">
        <w:rPr>
          <w:rFonts w:eastAsia="Times New Roman" w:cs="Times New Roman"/>
          <w:sz w:val="24"/>
          <w:szCs w:val="24"/>
        </w:rPr>
        <w:t>, McGraw-Hill Book Company, New York, 1970, tr. 43</w:t>
      </w:r>
    </w:p>
    <w:p w14:paraId="26073977" w14:textId="77777777" w:rsidR="006F79B7" w:rsidRPr="00326F0B" w:rsidRDefault="006F79B7" w:rsidP="006F79B7">
      <w:pPr>
        <w:rPr>
          <w:rFonts w:eastAsia="Times New Roman" w:cs="Times New Roman"/>
          <w:sz w:val="24"/>
          <w:szCs w:val="24"/>
        </w:rPr>
      </w:pPr>
      <w:r w:rsidRPr="00326F0B">
        <w:rPr>
          <w:rFonts w:eastAsia="Times New Roman" w:cs="Times New Roman"/>
          <w:sz w:val="24"/>
          <w:szCs w:val="24"/>
        </w:rPr>
        <w:lastRenderedPageBreak/>
        <w:t xml:space="preserve">2. Robert G. Parr and Weitao Yang, </w:t>
      </w:r>
      <w:r w:rsidRPr="00326F0B">
        <w:rPr>
          <w:rFonts w:eastAsia="Times New Roman" w:cs="Times New Roman"/>
          <w:i/>
          <w:sz w:val="24"/>
          <w:szCs w:val="24"/>
        </w:rPr>
        <w:t>Density-Functional Theory of Atoms and Molecules</w:t>
      </w:r>
      <w:r w:rsidRPr="00326F0B">
        <w:rPr>
          <w:rFonts w:eastAsia="Times New Roman" w:cs="Times New Roman"/>
          <w:sz w:val="24"/>
          <w:szCs w:val="24"/>
        </w:rPr>
        <w:t>, Oxford Univ. Press, Oxford, 1989,  tr. 47</w:t>
      </w:r>
    </w:p>
    <w:p w14:paraId="7E3460C5" w14:textId="77777777" w:rsidR="006F79B7" w:rsidRPr="006F79B7" w:rsidRDefault="006F79B7" w:rsidP="006F79B7">
      <w:pPr>
        <w:rPr>
          <w:rFonts w:eastAsia="Times New Roman" w:cs="Times New Roman"/>
          <w:sz w:val="24"/>
          <w:szCs w:val="24"/>
        </w:rPr>
      </w:pPr>
      <w:r w:rsidRPr="00326F0B">
        <w:rPr>
          <w:rFonts w:eastAsia="Times New Roman" w:cs="Times New Roman"/>
          <w:sz w:val="24"/>
          <w:szCs w:val="24"/>
        </w:rPr>
        <w:t xml:space="preserve">3. Eberhard Engel, Reiner M. Dreizler, </w:t>
      </w:r>
      <w:r w:rsidRPr="00326F0B">
        <w:rPr>
          <w:rFonts w:eastAsia="Times New Roman" w:cs="Times New Roman"/>
          <w:i/>
          <w:sz w:val="24"/>
          <w:szCs w:val="24"/>
        </w:rPr>
        <w:t xml:space="preserve">Density Functional Theory, </w:t>
      </w:r>
      <w:r w:rsidRPr="00326F0B">
        <w:rPr>
          <w:rFonts w:eastAsia="Times New Roman" w:cs="Times New Roman"/>
          <w:sz w:val="24"/>
          <w:szCs w:val="24"/>
        </w:rPr>
        <w:t>Springer, London, 2011, tr. 132‒134.</w:t>
      </w:r>
    </w:p>
    <w:p w14:paraId="3A715DE7" w14:textId="77777777" w:rsidR="00560410" w:rsidRDefault="00560410"/>
    <w:sectPr w:rsidR="00560410" w:rsidSect="005C1A5F">
      <w:pgSz w:w="11907" w:h="16840" w:code="9"/>
      <w:pgMar w:top="1134" w:right="1134" w:bottom="1134" w:left="1701" w:header="454" w:footer="454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4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9B7"/>
    <w:rsid w:val="00326F0B"/>
    <w:rsid w:val="003967FB"/>
    <w:rsid w:val="0044053A"/>
    <w:rsid w:val="004517FC"/>
    <w:rsid w:val="00457C2A"/>
    <w:rsid w:val="004E49EF"/>
    <w:rsid w:val="004F7B84"/>
    <w:rsid w:val="00560410"/>
    <w:rsid w:val="005C1A5F"/>
    <w:rsid w:val="006D67D3"/>
    <w:rsid w:val="006F79B7"/>
    <w:rsid w:val="007E559D"/>
    <w:rsid w:val="00C444ED"/>
    <w:rsid w:val="00D32001"/>
    <w:rsid w:val="00DB3DA9"/>
    <w:rsid w:val="00F1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FC1A"/>
  <w15:chartTrackingRefBased/>
  <w15:docId w15:val="{DF0E4D48-0757-4C66-9668-718E2200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wmf"/><Relationship Id="rId21" Type="http://schemas.openxmlformats.org/officeDocument/2006/relationships/image" Target="media/image18.wmf"/><Relationship Id="rId42" Type="http://schemas.openxmlformats.org/officeDocument/2006/relationships/image" Target="media/image39.wmf"/><Relationship Id="rId47" Type="http://schemas.openxmlformats.org/officeDocument/2006/relationships/image" Target="media/image44.wmf"/><Relationship Id="rId63" Type="http://schemas.openxmlformats.org/officeDocument/2006/relationships/image" Target="media/image60.wmf"/><Relationship Id="rId68" Type="http://schemas.openxmlformats.org/officeDocument/2006/relationships/fontTable" Target="fontTable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9" Type="http://schemas.openxmlformats.org/officeDocument/2006/relationships/image" Target="media/image26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53" Type="http://schemas.openxmlformats.org/officeDocument/2006/relationships/image" Target="media/image50.wmf"/><Relationship Id="rId58" Type="http://schemas.openxmlformats.org/officeDocument/2006/relationships/image" Target="media/image55.wmf"/><Relationship Id="rId66" Type="http://schemas.openxmlformats.org/officeDocument/2006/relationships/image" Target="media/image63.wmf"/><Relationship Id="rId5" Type="http://schemas.openxmlformats.org/officeDocument/2006/relationships/image" Target="media/image2.wmf"/><Relationship Id="rId61" Type="http://schemas.openxmlformats.org/officeDocument/2006/relationships/image" Target="media/image58.wmf"/><Relationship Id="rId19" Type="http://schemas.openxmlformats.org/officeDocument/2006/relationships/image" Target="media/image1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43" Type="http://schemas.openxmlformats.org/officeDocument/2006/relationships/image" Target="media/image40.wmf"/><Relationship Id="rId48" Type="http://schemas.openxmlformats.org/officeDocument/2006/relationships/image" Target="media/image45.wmf"/><Relationship Id="rId56" Type="http://schemas.openxmlformats.org/officeDocument/2006/relationships/image" Target="media/image53.wmf"/><Relationship Id="rId64" Type="http://schemas.openxmlformats.org/officeDocument/2006/relationships/image" Target="media/image61.wmf"/><Relationship Id="rId69" Type="http://schemas.openxmlformats.org/officeDocument/2006/relationships/theme" Target="theme/theme1.xml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3" Type="http://schemas.openxmlformats.org/officeDocument/2006/relationships/webSettings" Target="webSettings.xml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46" Type="http://schemas.openxmlformats.org/officeDocument/2006/relationships/image" Target="media/image43.wmf"/><Relationship Id="rId59" Type="http://schemas.openxmlformats.org/officeDocument/2006/relationships/image" Target="media/image56.wmf"/><Relationship Id="rId67" Type="http://schemas.openxmlformats.org/officeDocument/2006/relationships/image" Target="media/image64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54" Type="http://schemas.openxmlformats.org/officeDocument/2006/relationships/image" Target="media/image51.wmf"/><Relationship Id="rId62" Type="http://schemas.openxmlformats.org/officeDocument/2006/relationships/image" Target="media/image59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49" Type="http://schemas.openxmlformats.org/officeDocument/2006/relationships/image" Target="media/image46.wmf"/><Relationship Id="rId57" Type="http://schemas.openxmlformats.org/officeDocument/2006/relationships/image" Target="media/image54.wmf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52" Type="http://schemas.openxmlformats.org/officeDocument/2006/relationships/image" Target="media/image49.wmf"/><Relationship Id="rId60" Type="http://schemas.openxmlformats.org/officeDocument/2006/relationships/image" Target="media/image57.wmf"/><Relationship Id="rId65" Type="http://schemas.openxmlformats.org/officeDocument/2006/relationships/image" Target="media/image62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9" Type="http://schemas.openxmlformats.org/officeDocument/2006/relationships/image" Target="media/image36.wmf"/><Relationship Id="rId34" Type="http://schemas.openxmlformats.org/officeDocument/2006/relationships/image" Target="media/image31.wmf"/><Relationship Id="rId50" Type="http://schemas.openxmlformats.org/officeDocument/2006/relationships/image" Target="media/image47.wmf"/><Relationship Id="rId55" Type="http://schemas.openxmlformats.org/officeDocument/2006/relationships/image" Target="media/image5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675</Words>
  <Characters>3854</Characters>
  <Application>Microsoft Office Word</Application>
  <DocSecurity>0</DocSecurity>
  <Lines>32</Lines>
  <Paragraphs>9</Paragraphs>
  <ScaleCrop>false</ScaleCrop>
  <Company>Microsoft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bach pc</cp:lastModifiedBy>
  <cp:revision>7</cp:revision>
  <dcterms:created xsi:type="dcterms:W3CDTF">2023-08-21T04:54:00Z</dcterms:created>
  <dcterms:modified xsi:type="dcterms:W3CDTF">2025-12-19T07:33:00Z</dcterms:modified>
</cp:coreProperties>
</file>